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3425" w14:textId="37AB5EE0" w:rsidR="00153F7F" w:rsidRDefault="005E2A93" w:rsidP="00E12F9E">
      <w:pPr>
        <w:pStyle w:val="Heading2"/>
        <w:jc w:val="center"/>
      </w:pPr>
      <w:r>
        <w:t>Activity</w:t>
      </w:r>
      <w:r w:rsidR="00E12F9E">
        <w:t xml:space="preserve"> 1</w:t>
      </w:r>
      <w:r>
        <w:t xml:space="preserve">: </w:t>
      </w:r>
      <w:r w:rsidR="00E12F9E">
        <w:t xml:space="preserve">Characteristics of </w:t>
      </w:r>
      <w:r w:rsidR="00803171">
        <w:t>Lifelong Faith Formation</w:t>
      </w:r>
    </w:p>
    <w:p w14:paraId="4EF54E65" w14:textId="4AE82107" w:rsidR="00803171" w:rsidRPr="00822CE0" w:rsidRDefault="00803171" w:rsidP="00E12F9E">
      <w:pPr>
        <w:rPr>
          <w:rFonts w:ascii="PT Sans" w:hAnsi="PT Sans"/>
        </w:rPr>
      </w:pPr>
    </w:p>
    <w:p w14:paraId="213FA99E" w14:textId="4463A463" w:rsidR="00BA4ED7" w:rsidRPr="00822CE0" w:rsidRDefault="002C5BD9" w:rsidP="00E12F9E">
      <w:pPr>
        <w:rPr>
          <w:rFonts w:ascii="PT Sans" w:hAnsi="PT Sans"/>
        </w:rPr>
      </w:pPr>
      <w:r w:rsidRPr="00822CE0">
        <w:rPr>
          <w:rFonts w:ascii="PT Sans" w:hAnsi="PT Sans"/>
        </w:rPr>
        <w:t xml:space="preserve">Activity 1 </w:t>
      </w:r>
      <w:r w:rsidR="00445C44" w:rsidRPr="00822CE0">
        <w:rPr>
          <w:rFonts w:ascii="PT Sans" w:hAnsi="PT Sans"/>
        </w:rPr>
        <w:t>explore</w:t>
      </w:r>
      <w:r w:rsidR="00DF7EF7">
        <w:rPr>
          <w:rFonts w:ascii="PT Sans" w:hAnsi="PT Sans"/>
        </w:rPr>
        <w:t>s</w:t>
      </w:r>
      <w:r w:rsidR="00445C44" w:rsidRPr="00822CE0">
        <w:rPr>
          <w:rFonts w:ascii="PT Sans" w:hAnsi="PT Sans"/>
        </w:rPr>
        <w:t xml:space="preserve"> the </w:t>
      </w:r>
      <w:r w:rsidR="00445C44" w:rsidRPr="00DF7EF7">
        <w:rPr>
          <w:rFonts w:ascii="PT Sans" w:hAnsi="PT Sans"/>
          <w:b/>
          <w:bCs/>
        </w:rPr>
        <w:t>importance</w:t>
      </w:r>
      <w:r w:rsidR="00445C44" w:rsidRPr="00822CE0">
        <w:rPr>
          <w:rFonts w:ascii="PT Sans" w:hAnsi="PT Sans"/>
        </w:rPr>
        <w:t xml:space="preserve"> of </w:t>
      </w:r>
      <w:r w:rsidR="00DF7EF7">
        <w:rPr>
          <w:rFonts w:ascii="PT Sans" w:hAnsi="PT Sans"/>
        </w:rPr>
        <w:t xml:space="preserve">31 </w:t>
      </w:r>
      <w:r w:rsidR="00445C44" w:rsidRPr="00822CE0">
        <w:rPr>
          <w:rFonts w:ascii="PT Sans" w:hAnsi="PT Sans"/>
        </w:rPr>
        <w:t>characteristic</w:t>
      </w:r>
      <w:r w:rsidR="00DF7EF7">
        <w:rPr>
          <w:rFonts w:ascii="PT Sans" w:hAnsi="PT Sans"/>
        </w:rPr>
        <w:t>s of lifelong faith formation</w:t>
      </w:r>
      <w:r w:rsidR="00445C44" w:rsidRPr="00822CE0">
        <w:rPr>
          <w:rFonts w:ascii="PT Sans" w:hAnsi="PT Sans"/>
        </w:rPr>
        <w:t xml:space="preserve"> in your church </w:t>
      </w:r>
      <w:r w:rsidR="00445C44" w:rsidRPr="00DF7EF7">
        <w:rPr>
          <w:rFonts w:ascii="PT Sans" w:hAnsi="PT Sans"/>
          <w:u w:val="single"/>
        </w:rPr>
        <w:t>and</w:t>
      </w:r>
      <w:r w:rsidR="00445C44" w:rsidRPr="00822CE0">
        <w:rPr>
          <w:rFonts w:ascii="PT Sans" w:hAnsi="PT Sans"/>
        </w:rPr>
        <w:t xml:space="preserve"> how well </w:t>
      </w:r>
      <w:r w:rsidR="00BA4ED7" w:rsidRPr="00822CE0">
        <w:rPr>
          <w:rFonts w:ascii="PT Sans" w:hAnsi="PT Sans"/>
        </w:rPr>
        <w:t xml:space="preserve">each characteristic is </w:t>
      </w:r>
      <w:r w:rsidR="00703345" w:rsidRPr="00703345">
        <w:rPr>
          <w:rFonts w:ascii="PT Sans" w:hAnsi="PT Sans"/>
          <w:b/>
          <w:bCs/>
        </w:rPr>
        <w:t>implemented</w:t>
      </w:r>
      <w:r w:rsidR="00703345">
        <w:rPr>
          <w:rFonts w:ascii="PT Sans" w:hAnsi="PT Sans"/>
        </w:rPr>
        <w:t xml:space="preserve"> </w:t>
      </w:r>
      <w:r w:rsidR="00BA4ED7" w:rsidRPr="00822CE0">
        <w:rPr>
          <w:rFonts w:ascii="PT Sans" w:hAnsi="PT Sans"/>
        </w:rPr>
        <w:t>in your church today.</w:t>
      </w:r>
      <w:r w:rsidR="00703345">
        <w:rPr>
          <w:rFonts w:ascii="PT Sans" w:hAnsi="PT Sans"/>
        </w:rPr>
        <w:t xml:space="preserve"> </w:t>
      </w:r>
      <w:r w:rsidR="00C53AE7">
        <w:rPr>
          <w:rFonts w:ascii="PT Sans" w:hAnsi="PT Sans"/>
        </w:rPr>
        <w:t xml:space="preserve">At the conclusion there are also discussion questions to reflect on your responses. </w:t>
      </w:r>
      <w:r w:rsidR="00BA4ED7" w:rsidRPr="00822CE0">
        <w:rPr>
          <w:rFonts w:ascii="PT Sans" w:hAnsi="PT Sans"/>
        </w:rPr>
        <w:t xml:space="preserve"> </w:t>
      </w:r>
      <w:r w:rsidR="00052377" w:rsidRPr="00822CE0">
        <w:rPr>
          <w:rFonts w:ascii="PT Sans" w:hAnsi="PT Sans"/>
        </w:rPr>
        <w:t xml:space="preserve">Rate each of the following characteristics </w:t>
      </w:r>
      <w:r w:rsidR="00331E67" w:rsidRPr="00822CE0">
        <w:rPr>
          <w:rFonts w:ascii="PT Sans" w:hAnsi="PT Sans"/>
        </w:rPr>
        <w:t>of</w:t>
      </w:r>
      <w:r w:rsidR="00052377" w:rsidRPr="00822CE0">
        <w:rPr>
          <w:rFonts w:ascii="PT Sans" w:hAnsi="PT Sans"/>
        </w:rPr>
        <w:t xml:space="preserve"> lifelong faith formation in two ways: </w:t>
      </w:r>
    </w:p>
    <w:p w14:paraId="513B2EAB" w14:textId="77777777" w:rsidR="00822CE0" w:rsidRPr="00822CE0" w:rsidRDefault="00822CE0" w:rsidP="00E12F9E">
      <w:pPr>
        <w:rPr>
          <w:rFonts w:ascii="PT Sans" w:hAnsi="PT Sans"/>
        </w:rPr>
      </w:pPr>
    </w:p>
    <w:p w14:paraId="2FC012CF" w14:textId="25E5D786" w:rsidR="00331E67" w:rsidRPr="00822CE0" w:rsidRDefault="000B2A7C" w:rsidP="001348C1">
      <w:pPr>
        <w:numPr>
          <w:ilvl w:val="0"/>
          <w:numId w:val="1"/>
        </w:numPr>
        <w:rPr>
          <w:rFonts w:ascii="PT Sans" w:hAnsi="PT Sans"/>
        </w:rPr>
      </w:pPr>
      <w:r w:rsidRPr="00822CE0">
        <w:rPr>
          <w:rFonts w:ascii="PT Sans" w:hAnsi="PT Sans"/>
          <w:i/>
          <w:iCs/>
        </w:rPr>
        <w:t xml:space="preserve">Left </w:t>
      </w:r>
      <w:r w:rsidR="009E4AD3" w:rsidRPr="00822CE0">
        <w:rPr>
          <w:rFonts w:ascii="PT Sans" w:hAnsi="PT Sans"/>
          <w:i/>
          <w:iCs/>
        </w:rPr>
        <w:t>Column</w:t>
      </w:r>
      <w:r w:rsidR="009E4AD3" w:rsidRPr="00822CE0">
        <w:rPr>
          <w:rFonts w:ascii="PT Sans" w:hAnsi="PT Sans"/>
        </w:rPr>
        <w:t xml:space="preserve">: </w:t>
      </w:r>
      <w:r w:rsidR="00052377" w:rsidRPr="00822CE0">
        <w:rPr>
          <w:rFonts w:ascii="PT Sans" w:hAnsi="PT Sans"/>
        </w:rPr>
        <w:t xml:space="preserve">How important is this </w:t>
      </w:r>
      <w:r w:rsidR="006A4554" w:rsidRPr="00822CE0">
        <w:rPr>
          <w:rFonts w:ascii="PT Sans" w:hAnsi="PT Sans"/>
        </w:rPr>
        <w:t xml:space="preserve">characteristic for </w:t>
      </w:r>
      <w:r w:rsidR="00846153" w:rsidRPr="00822CE0">
        <w:rPr>
          <w:rFonts w:ascii="PT Sans" w:hAnsi="PT Sans"/>
        </w:rPr>
        <w:t>y</w:t>
      </w:r>
      <w:r w:rsidR="006A4554" w:rsidRPr="00822CE0">
        <w:rPr>
          <w:rFonts w:ascii="PT Sans" w:hAnsi="PT Sans"/>
        </w:rPr>
        <w:t>our church?</w:t>
      </w:r>
      <w:r w:rsidR="009E4AD3" w:rsidRPr="00822CE0">
        <w:rPr>
          <w:rFonts w:ascii="PT Sans" w:hAnsi="PT Sans"/>
        </w:rPr>
        <w:t xml:space="preserve"> Rate each </w:t>
      </w:r>
      <w:r w:rsidRPr="00822CE0">
        <w:rPr>
          <w:rFonts w:ascii="PT Sans" w:hAnsi="PT Sans"/>
        </w:rPr>
        <w:t xml:space="preserve">characteristic from 1-5 </w:t>
      </w:r>
      <w:r w:rsidR="00330C63" w:rsidRPr="00822CE0">
        <w:rPr>
          <w:rFonts w:ascii="PT Sans" w:hAnsi="PT Sans"/>
        </w:rPr>
        <w:t>(low</w:t>
      </w:r>
      <w:r w:rsidR="007D0ABE" w:rsidRPr="00822CE0">
        <w:rPr>
          <w:rFonts w:ascii="PT Sans" w:hAnsi="PT Sans"/>
        </w:rPr>
        <w:t xml:space="preserve"> importance</w:t>
      </w:r>
      <w:r w:rsidR="00330C63" w:rsidRPr="00822CE0">
        <w:rPr>
          <w:rFonts w:ascii="PT Sans" w:hAnsi="PT Sans"/>
        </w:rPr>
        <w:t xml:space="preserve"> to high</w:t>
      </w:r>
      <w:r w:rsidR="007D0ABE" w:rsidRPr="00822CE0">
        <w:rPr>
          <w:rFonts w:ascii="PT Sans" w:hAnsi="PT Sans"/>
        </w:rPr>
        <w:t xml:space="preserve"> i</w:t>
      </w:r>
      <w:r w:rsidRPr="00822CE0">
        <w:rPr>
          <w:rFonts w:ascii="PT Sans" w:hAnsi="PT Sans"/>
        </w:rPr>
        <w:t>mportan</w:t>
      </w:r>
      <w:r w:rsidR="007D0ABE" w:rsidRPr="00822CE0">
        <w:rPr>
          <w:rFonts w:ascii="PT Sans" w:hAnsi="PT Sans"/>
        </w:rPr>
        <w:t xml:space="preserve">ce). </w:t>
      </w:r>
    </w:p>
    <w:p w14:paraId="685A7F00" w14:textId="3E6066EC" w:rsidR="00052377" w:rsidRPr="00822CE0" w:rsidRDefault="000B2A7C" w:rsidP="001B1A6E">
      <w:pPr>
        <w:numPr>
          <w:ilvl w:val="0"/>
          <w:numId w:val="1"/>
        </w:numPr>
        <w:rPr>
          <w:rFonts w:ascii="PT Sans" w:hAnsi="PT Sans"/>
        </w:rPr>
      </w:pPr>
      <w:r w:rsidRPr="00822CE0">
        <w:rPr>
          <w:rFonts w:ascii="PT Sans" w:hAnsi="PT Sans"/>
          <w:i/>
          <w:iCs/>
        </w:rPr>
        <w:t>Right Column</w:t>
      </w:r>
      <w:r w:rsidRPr="00822CE0">
        <w:rPr>
          <w:rFonts w:ascii="PT Sans" w:hAnsi="PT Sans"/>
        </w:rPr>
        <w:t xml:space="preserve">: </w:t>
      </w:r>
      <w:r w:rsidR="006A4554" w:rsidRPr="00822CE0">
        <w:rPr>
          <w:rFonts w:ascii="PT Sans" w:hAnsi="PT Sans"/>
        </w:rPr>
        <w:t xml:space="preserve">How well does </w:t>
      </w:r>
      <w:r w:rsidR="00EC39FF" w:rsidRPr="00822CE0">
        <w:rPr>
          <w:rFonts w:ascii="PT Sans" w:hAnsi="PT Sans"/>
        </w:rPr>
        <w:t>this characteristic</w:t>
      </w:r>
      <w:r w:rsidR="00846153" w:rsidRPr="00822CE0">
        <w:rPr>
          <w:rFonts w:ascii="PT Sans" w:hAnsi="PT Sans"/>
        </w:rPr>
        <w:t xml:space="preserve"> describe </w:t>
      </w:r>
      <w:r w:rsidR="00A00E36" w:rsidRPr="00822CE0">
        <w:rPr>
          <w:rFonts w:ascii="PT Sans" w:hAnsi="PT Sans"/>
        </w:rPr>
        <w:t xml:space="preserve">faith formation in </w:t>
      </w:r>
      <w:r w:rsidR="008B6262" w:rsidRPr="00822CE0">
        <w:rPr>
          <w:rFonts w:ascii="PT Sans" w:hAnsi="PT Sans"/>
        </w:rPr>
        <w:t>y</w:t>
      </w:r>
      <w:r w:rsidR="00A00E36" w:rsidRPr="00822CE0">
        <w:rPr>
          <w:rFonts w:ascii="PT Sans" w:hAnsi="PT Sans"/>
        </w:rPr>
        <w:t xml:space="preserve">our church? </w:t>
      </w:r>
      <w:r w:rsidRPr="00822CE0">
        <w:rPr>
          <w:rFonts w:ascii="PT Sans" w:hAnsi="PT Sans"/>
        </w:rPr>
        <w:t xml:space="preserve">Rate </w:t>
      </w:r>
      <w:r w:rsidR="00233737" w:rsidRPr="00822CE0">
        <w:rPr>
          <w:rFonts w:ascii="PT Sans" w:hAnsi="PT Sans"/>
        </w:rPr>
        <w:t>each characteristic from 1</w:t>
      </w:r>
      <w:r w:rsidR="00BA4ED7" w:rsidRPr="00822CE0">
        <w:rPr>
          <w:rFonts w:ascii="PT Sans" w:hAnsi="PT Sans"/>
        </w:rPr>
        <w:t>=</w:t>
      </w:r>
      <w:r w:rsidR="00330C63" w:rsidRPr="00822CE0">
        <w:rPr>
          <w:rFonts w:ascii="PT Sans" w:hAnsi="PT Sans"/>
        </w:rPr>
        <w:t xml:space="preserve">strongly disagree, </w:t>
      </w:r>
      <w:r w:rsidR="00BA4ED7" w:rsidRPr="00822CE0">
        <w:rPr>
          <w:rFonts w:ascii="PT Sans" w:hAnsi="PT Sans"/>
        </w:rPr>
        <w:t>2=</w:t>
      </w:r>
      <w:r w:rsidR="00330C63" w:rsidRPr="00822CE0">
        <w:rPr>
          <w:rFonts w:ascii="PT Sans" w:hAnsi="PT Sans"/>
        </w:rPr>
        <w:t xml:space="preserve">disagree, </w:t>
      </w:r>
      <w:r w:rsidR="00BA4ED7" w:rsidRPr="00822CE0">
        <w:rPr>
          <w:rFonts w:ascii="PT Sans" w:hAnsi="PT Sans"/>
        </w:rPr>
        <w:t>3=</w:t>
      </w:r>
      <w:r w:rsidR="00330C63" w:rsidRPr="00822CE0">
        <w:rPr>
          <w:rFonts w:ascii="PT Sans" w:hAnsi="PT Sans"/>
        </w:rPr>
        <w:t xml:space="preserve">neither </w:t>
      </w:r>
      <w:r w:rsidR="00D33D63" w:rsidRPr="00822CE0">
        <w:rPr>
          <w:rFonts w:ascii="PT Sans" w:hAnsi="PT Sans"/>
        </w:rPr>
        <w:t xml:space="preserve">agree nor disagree, </w:t>
      </w:r>
      <w:r w:rsidR="00BA4ED7" w:rsidRPr="00822CE0">
        <w:rPr>
          <w:rFonts w:ascii="PT Sans" w:hAnsi="PT Sans"/>
        </w:rPr>
        <w:t>4=</w:t>
      </w:r>
      <w:r w:rsidR="00D33D63" w:rsidRPr="00822CE0">
        <w:rPr>
          <w:rFonts w:ascii="PT Sans" w:hAnsi="PT Sans"/>
        </w:rPr>
        <w:t xml:space="preserve">agree, and </w:t>
      </w:r>
      <w:r w:rsidR="00BA4ED7" w:rsidRPr="00822CE0">
        <w:rPr>
          <w:rFonts w:ascii="PT Sans" w:hAnsi="PT Sans"/>
        </w:rPr>
        <w:t>5=</w:t>
      </w:r>
      <w:r w:rsidR="00D33D63" w:rsidRPr="00822CE0">
        <w:rPr>
          <w:rFonts w:ascii="PT Sans" w:hAnsi="PT Sans"/>
        </w:rPr>
        <w:t>strongly agree</w:t>
      </w:r>
      <w:r w:rsidR="00BA4ED7" w:rsidRPr="00822CE0">
        <w:rPr>
          <w:rFonts w:ascii="PT Sans" w:hAnsi="PT Sans"/>
        </w:rPr>
        <w:t xml:space="preserve">, </w:t>
      </w:r>
      <w:r w:rsidR="00D33D63" w:rsidRPr="00822CE0">
        <w:rPr>
          <w:rFonts w:ascii="PT Sans" w:hAnsi="PT Sans"/>
        </w:rPr>
        <w:t>b</w:t>
      </w:r>
      <w:r w:rsidR="00233737" w:rsidRPr="00822CE0">
        <w:rPr>
          <w:rFonts w:ascii="PT Sans" w:hAnsi="PT Sans"/>
        </w:rPr>
        <w:t xml:space="preserve">ased on how </w:t>
      </w:r>
      <w:r w:rsidR="00D33D63" w:rsidRPr="00822CE0">
        <w:rPr>
          <w:rFonts w:ascii="PT Sans" w:hAnsi="PT Sans"/>
        </w:rPr>
        <w:t xml:space="preserve">true </w:t>
      </w:r>
      <w:r w:rsidR="009B59E3" w:rsidRPr="00822CE0">
        <w:rPr>
          <w:rFonts w:ascii="PT Sans" w:hAnsi="PT Sans"/>
        </w:rPr>
        <w:t>it i</w:t>
      </w:r>
      <w:r w:rsidR="00D33D63" w:rsidRPr="00822CE0">
        <w:rPr>
          <w:rFonts w:ascii="PT Sans" w:hAnsi="PT Sans"/>
        </w:rPr>
        <w:t xml:space="preserve">s for your church. </w:t>
      </w:r>
      <w:r w:rsidR="00330C63" w:rsidRPr="00822CE0">
        <w:rPr>
          <w:rFonts w:ascii="PT Sans" w:hAnsi="PT Sans"/>
        </w:rPr>
        <w:t xml:space="preserve"> </w:t>
      </w:r>
    </w:p>
    <w:p w14:paraId="5C0BBA28" w14:textId="77777777" w:rsidR="00052377" w:rsidRPr="00822CE0" w:rsidRDefault="00052377" w:rsidP="00E12F9E">
      <w:pPr>
        <w:rPr>
          <w:rFonts w:ascii="PT Sans" w:hAnsi="PT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90"/>
        <w:gridCol w:w="1975"/>
      </w:tblGrid>
      <w:tr w:rsidR="00D33D63" w:rsidRPr="00822CE0" w14:paraId="4A5F6718" w14:textId="77777777" w:rsidTr="007D0ABE">
        <w:tc>
          <w:tcPr>
            <w:tcW w:w="1885" w:type="dxa"/>
          </w:tcPr>
          <w:p w14:paraId="4D88C45B" w14:textId="3C840223" w:rsidR="005704FC" w:rsidRPr="00822CE0" w:rsidRDefault="00D33D63" w:rsidP="00822CE0">
            <w:pPr>
              <w:jc w:val="center"/>
              <w:rPr>
                <w:rFonts w:ascii="PT Sans" w:hAnsi="PT Sans"/>
                <w:b/>
                <w:bCs/>
                <w:sz w:val="21"/>
                <w:szCs w:val="21"/>
              </w:rPr>
            </w:pPr>
            <w:r w:rsidRPr="00822CE0">
              <w:rPr>
                <w:rFonts w:ascii="PT Sans" w:hAnsi="PT Sans"/>
                <w:b/>
                <w:bCs/>
                <w:sz w:val="21"/>
                <w:szCs w:val="21"/>
              </w:rPr>
              <w:t xml:space="preserve">How </w:t>
            </w:r>
            <w:r w:rsidR="008D59D4" w:rsidRPr="00822CE0">
              <w:rPr>
                <w:rFonts w:ascii="PT Sans" w:hAnsi="PT Sans"/>
                <w:b/>
                <w:bCs/>
                <w:sz w:val="21"/>
                <w:szCs w:val="21"/>
              </w:rPr>
              <w:t>Importan</w:t>
            </w:r>
            <w:r w:rsidRPr="00822CE0">
              <w:rPr>
                <w:rFonts w:ascii="PT Sans" w:hAnsi="PT Sans"/>
                <w:b/>
                <w:bCs/>
                <w:sz w:val="21"/>
                <w:szCs w:val="21"/>
              </w:rPr>
              <w:t>t</w:t>
            </w:r>
            <w:r w:rsidR="00A62E2F" w:rsidRPr="00822CE0">
              <w:rPr>
                <w:rFonts w:ascii="PT Sans" w:hAnsi="PT Sans"/>
                <w:b/>
                <w:bCs/>
                <w:sz w:val="21"/>
                <w:szCs w:val="21"/>
              </w:rPr>
              <w:t>?</w:t>
            </w:r>
          </w:p>
          <w:p w14:paraId="651D7659" w14:textId="62F02ECA" w:rsidR="004354C6" w:rsidRPr="00822CE0" w:rsidRDefault="004354C6" w:rsidP="00822CE0">
            <w:pPr>
              <w:jc w:val="center"/>
              <w:rPr>
                <w:rFonts w:ascii="PT Sans" w:hAnsi="PT Sans"/>
                <w:i/>
                <w:iCs/>
                <w:sz w:val="21"/>
                <w:szCs w:val="21"/>
              </w:rPr>
            </w:pPr>
            <w:r w:rsidRPr="00822CE0">
              <w:rPr>
                <w:rFonts w:ascii="PT Sans" w:hAnsi="PT Sans"/>
                <w:i/>
                <w:iCs/>
                <w:sz w:val="21"/>
                <w:szCs w:val="21"/>
              </w:rPr>
              <w:t>Low</w:t>
            </w:r>
            <w:r w:rsidR="009E4AD3" w:rsidRPr="00822CE0">
              <w:rPr>
                <w:rFonts w:ascii="PT Sans" w:hAnsi="PT Sans"/>
                <w:i/>
                <w:iCs/>
                <w:sz w:val="21"/>
                <w:szCs w:val="21"/>
              </w:rPr>
              <w:t xml:space="preserve"> to </w:t>
            </w:r>
            <w:r w:rsidRPr="00822CE0">
              <w:rPr>
                <w:rFonts w:ascii="PT Sans" w:hAnsi="PT Sans"/>
                <w:i/>
                <w:iCs/>
                <w:sz w:val="21"/>
                <w:szCs w:val="21"/>
              </w:rPr>
              <w:t>High</w:t>
            </w:r>
          </w:p>
        </w:tc>
        <w:tc>
          <w:tcPr>
            <w:tcW w:w="5490" w:type="dxa"/>
          </w:tcPr>
          <w:p w14:paraId="36520E66" w14:textId="00B30590" w:rsidR="00331E67" w:rsidRPr="00822CE0" w:rsidRDefault="00331E67" w:rsidP="00E12F9E">
            <w:pPr>
              <w:jc w:val="center"/>
              <w:rPr>
                <w:rFonts w:ascii="PT Sans" w:hAnsi="PT Sans"/>
                <w:b/>
                <w:bCs/>
                <w:sz w:val="21"/>
                <w:szCs w:val="21"/>
              </w:rPr>
            </w:pPr>
            <w:r w:rsidRPr="00822CE0">
              <w:rPr>
                <w:rFonts w:ascii="PT Sans" w:hAnsi="PT Sans"/>
                <w:b/>
                <w:bCs/>
                <w:sz w:val="21"/>
                <w:szCs w:val="21"/>
              </w:rPr>
              <w:t>Characteristic</w:t>
            </w:r>
            <w:r w:rsidR="00904D81" w:rsidRPr="00822CE0">
              <w:rPr>
                <w:rFonts w:ascii="PT Sans" w:hAnsi="PT Sans"/>
                <w:b/>
                <w:bCs/>
                <w:sz w:val="21"/>
                <w:szCs w:val="21"/>
              </w:rPr>
              <w:t>s</w:t>
            </w:r>
            <w:r w:rsidRPr="00822CE0">
              <w:rPr>
                <w:rFonts w:ascii="PT Sans" w:hAnsi="PT Sans"/>
                <w:b/>
                <w:bCs/>
                <w:sz w:val="21"/>
                <w:szCs w:val="21"/>
              </w:rPr>
              <w:t xml:space="preserve"> of Lifelong Faith Formation</w:t>
            </w:r>
          </w:p>
        </w:tc>
        <w:tc>
          <w:tcPr>
            <w:tcW w:w="1975" w:type="dxa"/>
          </w:tcPr>
          <w:p w14:paraId="6E53F772" w14:textId="2F52C405" w:rsidR="005704FC" w:rsidRPr="00822CE0" w:rsidRDefault="00D33D63" w:rsidP="00822CE0">
            <w:pPr>
              <w:jc w:val="center"/>
              <w:rPr>
                <w:rFonts w:ascii="PT Sans" w:hAnsi="PT Sans"/>
                <w:b/>
                <w:bCs/>
                <w:sz w:val="21"/>
                <w:szCs w:val="21"/>
              </w:rPr>
            </w:pPr>
            <w:r w:rsidRPr="00822CE0">
              <w:rPr>
                <w:rFonts w:ascii="PT Sans" w:hAnsi="PT Sans"/>
                <w:b/>
                <w:bCs/>
                <w:sz w:val="21"/>
                <w:szCs w:val="21"/>
              </w:rPr>
              <w:t>How True for Us</w:t>
            </w:r>
            <w:r w:rsidR="00A62E2F" w:rsidRPr="00822CE0">
              <w:rPr>
                <w:rFonts w:ascii="PT Sans" w:hAnsi="PT Sans"/>
                <w:b/>
                <w:bCs/>
                <w:sz w:val="21"/>
                <w:szCs w:val="21"/>
              </w:rPr>
              <w:t>?</w:t>
            </w:r>
          </w:p>
          <w:p w14:paraId="04FF1F46" w14:textId="1885E2A9" w:rsidR="00F52191" w:rsidRPr="00822CE0" w:rsidRDefault="007D0ABE" w:rsidP="00822CE0">
            <w:pPr>
              <w:jc w:val="center"/>
              <w:rPr>
                <w:rFonts w:ascii="PT Sans" w:hAnsi="PT Sans"/>
                <w:i/>
                <w:iCs/>
                <w:sz w:val="21"/>
                <w:szCs w:val="21"/>
              </w:rPr>
            </w:pPr>
            <w:r w:rsidRPr="00822CE0">
              <w:rPr>
                <w:rFonts w:ascii="PT Sans" w:hAnsi="PT Sans"/>
                <w:i/>
                <w:iCs/>
                <w:sz w:val="21"/>
                <w:szCs w:val="21"/>
              </w:rPr>
              <w:t>Strongly Disagree to Strong</w:t>
            </w:r>
            <w:r w:rsidR="00D477D7" w:rsidRPr="00822CE0">
              <w:rPr>
                <w:rFonts w:ascii="PT Sans" w:hAnsi="PT Sans"/>
                <w:i/>
                <w:iCs/>
                <w:sz w:val="21"/>
                <w:szCs w:val="21"/>
              </w:rPr>
              <w:t>ly</w:t>
            </w:r>
            <w:r w:rsidRPr="00822CE0">
              <w:rPr>
                <w:rFonts w:ascii="PT Sans" w:hAnsi="PT Sans"/>
                <w:i/>
                <w:iCs/>
                <w:sz w:val="21"/>
                <w:szCs w:val="21"/>
              </w:rPr>
              <w:t xml:space="preserve"> Agree</w:t>
            </w:r>
          </w:p>
        </w:tc>
      </w:tr>
      <w:tr w:rsidR="00D33D63" w:rsidRPr="00822CE0" w14:paraId="03746B03" w14:textId="77777777" w:rsidTr="007D0ABE">
        <w:tc>
          <w:tcPr>
            <w:tcW w:w="1885" w:type="dxa"/>
          </w:tcPr>
          <w:p w14:paraId="4902D311" w14:textId="69580BB6" w:rsidR="005704FC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0C681ABB" w14:textId="1F9A76CA" w:rsidR="005704FC" w:rsidRPr="00822CE0" w:rsidRDefault="002215DB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has </w:t>
            </w:r>
            <w:r w:rsidR="006632B2" w:rsidRPr="00822CE0">
              <w:rPr>
                <w:rFonts w:ascii="PT Sans" w:hAnsi="PT Sans"/>
                <w:sz w:val="21"/>
                <w:szCs w:val="21"/>
              </w:rPr>
              <w:t xml:space="preserve">a shared vision </w:t>
            </w:r>
            <w:r w:rsidR="0001423F" w:rsidRPr="00822CE0">
              <w:rPr>
                <w:rFonts w:ascii="PT Sans" w:hAnsi="PT Sans"/>
                <w:sz w:val="21"/>
                <w:szCs w:val="21"/>
              </w:rPr>
              <w:t xml:space="preserve">for </w:t>
            </w:r>
            <w:r w:rsidR="005C63E5" w:rsidRPr="00822CE0">
              <w:rPr>
                <w:rFonts w:ascii="PT Sans" w:hAnsi="PT Sans"/>
                <w:sz w:val="21"/>
                <w:szCs w:val="21"/>
              </w:rPr>
              <w:t xml:space="preserve">lifelong </w:t>
            </w:r>
            <w:r w:rsidR="0001423F" w:rsidRPr="00822CE0">
              <w:rPr>
                <w:rFonts w:ascii="PT Sans" w:hAnsi="PT Sans"/>
                <w:sz w:val="21"/>
                <w:szCs w:val="21"/>
              </w:rPr>
              <w:t>faith maturing</w:t>
            </w:r>
            <w:r w:rsidR="005C63E5" w:rsidRPr="00822CE0">
              <w:rPr>
                <w:rFonts w:ascii="PT Sans" w:hAnsi="PT Sans"/>
                <w:sz w:val="21"/>
                <w:szCs w:val="21"/>
              </w:rPr>
              <w:t xml:space="preserve"> with goals </w:t>
            </w:r>
            <w:r w:rsidR="00C41FAD" w:rsidRPr="00822CE0">
              <w:rPr>
                <w:rFonts w:ascii="PT Sans" w:hAnsi="PT Sans"/>
                <w:sz w:val="21"/>
                <w:szCs w:val="21"/>
              </w:rPr>
              <w:t>that describe what we are seeking to accomplish in people’s lives</w:t>
            </w:r>
            <w:r w:rsidR="00277273" w:rsidRPr="00822CE0">
              <w:rPr>
                <w:rFonts w:ascii="PT Sans" w:hAnsi="PT Sans"/>
                <w:sz w:val="21"/>
                <w:szCs w:val="21"/>
              </w:rPr>
              <w:t>, and that informs what we do at each stage of life.</w:t>
            </w:r>
          </w:p>
        </w:tc>
        <w:tc>
          <w:tcPr>
            <w:tcW w:w="1975" w:type="dxa"/>
          </w:tcPr>
          <w:p w14:paraId="10D62C76" w14:textId="6BC85250" w:rsidR="005704FC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A62E2F" w:rsidRPr="00822CE0" w14:paraId="726A603E" w14:textId="77777777" w:rsidTr="007D0ABE">
        <w:tc>
          <w:tcPr>
            <w:tcW w:w="1885" w:type="dxa"/>
          </w:tcPr>
          <w:p w14:paraId="4405B617" w14:textId="7F0AA744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2A2773B6" w14:textId="3D6FAA14" w:rsidR="005C63E5" w:rsidRPr="00822CE0" w:rsidRDefault="00696443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has planned and organized faith formation for </w:t>
            </w:r>
            <w:r w:rsidR="000816C9" w:rsidRPr="00822CE0">
              <w:rPr>
                <w:rFonts w:ascii="PT Sans" w:hAnsi="PT Sans"/>
                <w:sz w:val="21"/>
                <w:szCs w:val="21"/>
              </w:rPr>
              <w:t xml:space="preserve">young </w:t>
            </w:r>
            <w:r w:rsidRPr="00822CE0">
              <w:rPr>
                <w:rFonts w:ascii="PT Sans" w:hAnsi="PT Sans"/>
                <w:sz w:val="21"/>
                <w:szCs w:val="21"/>
              </w:rPr>
              <w:t>children</w:t>
            </w:r>
            <w:r w:rsidR="007B7CF6" w:rsidRPr="00822CE0">
              <w:rPr>
                <w:rFonts w:ascii="PT Sans" w:hAnsi="PT Sans"/>
                <w:sz w:val="21"/>
                <w:szCs w:val="21"/>
              </w:rPr>
              <w:t xml:space="preserve"> </w:t>
            </w:r>
            <w:r w:rsidR="000816C9" w:rsidRPr="00822CE0">
              <w:rPr>
                <w:rFonts w:ascii="PT Sans" w:hAnsi="PT Sans"/>
                <w:sz w:val="21"/>
                <w:szCs w:val="21"/>
              </w:rPr>
              <w:t>(</w:t>
            </w:r>
            <w:r w:rsidR="00907DE9" w:rsidRPr="00822CE0">
              <w:rPr>
                <w:rFonts w:ascii="PT Sans" w:hAnsi="PT Sans"/>
                <w:sz w:val="21"/>
                <w:szCs w:val="21"/>
              </w:rPr>
              <w:t>0-5</w:t>
            </w:r>
            <w:r w:rsidR="000816C9" w:rsidRPr="00822CE0">
              <w:rPr>
                <w:rFonts w:ascii="PT Sans" w:hAnsi="PT Sans"/>
                <w:sz w:val="21"/>
                <w:szCs w:val="21"/>
              </w:rPr>
              <w:t>)</w:t>
            </w:r>
            <w:r w:rsidR="00907DE9" w:rsidRPr="00822CE0">
              <w:rPr>
                <w:rFonts w:ascii="PT Sans" w:hAnsi="PT Sans"/>
                <w:sz w:val="21"/>
                <w:szCs w:val="21"/>
              </w:rPr>
              <w:t xml:space="preserve"> and for grade school children. </w:t>
            </w:r>
          </w:p>
        </w:tc>
        <w:tc>
          <w:tcPr>
            <w:tcW w:w="1975" w:type="dxa"/>
          </w:tcPr>
          <w:p w14:paraId="468EE169" w14:textId="56BFE499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30758C" w:rsidRPr="00822CE0" w14:paraId="470AC877" w14:textId="77777777" w:rsidTr="002B5BF5">
        <w:tc>
          <w:tcPr>
            <w:tcW w:w="1885" w:type="dxa"/>
          </w:tcPr>
          <w:p w14:paraId="35F1707A" w14:textId="6DDE01EB" w:rsidR="0030758C" w:rsidRPr="00822CE0" w:rsidRDefault="0030758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0A74C6EC" w14:textId="0A1E5FD0" w:rsidR="0030758C" w:rsidRPr="00822CE0" w:rsidRDefault="0030758C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offers children a variety of methods and ways to learn and a variety of formats for learning (small group, at home, large group).</w:t>
            </w:r>
          </w:p>
        </w:tc>
        <w:tc>
          <w:tcPr>
            <w:tcW w:w="1975" w:type="dxa"/>
          </w:tcPr>
          <w:p w14:paraId="3D0013F7" w14:textId="369942E9" w:rsidR="0030758C" w:rsidRPr="00822CE0" w:rsidRDefault="0030758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D477D7" w:rsidRPr="00822CE0" w14:paraId="6D1F5825" w14:textId="77777777" w:rsidTr="002B5BF5">
        <w:tc>
          <w:tcPr>
            <w:tcW w:w="1885" w:type="dxa"/>
          </w:tcPr>
          <w:p w14:paraId="4FFE714F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6F4DD524" w14:textId="49B3B262" w:rsidR="00D477D7" w:rsidRPr="00822CE0" w:rsidRDefault="00D477D7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has planned and organized faith formation for </w:t>
            </w:r>
            <w:r w:rsidR="00907DE9" w:rsidRPr="00822CE0">
              <w:rPr>
                <w:rFonts w:ascii="PT Sans" w:hAnsi="PT Sans"/>
                <w:sz w:val="21"/>
                <w:szCs w:val="21"/>
              </w:rPr>
              <w:t xml:space="preserve">middle school and high school </w:t>
            </w:r>
            <w:r w:rsidRPr="00822CE0">
              <w:rPr>
                <w:rFonts w:ascii="PT Sans" w:hAnsi="PT Sans"/>
                <w:sz w:val="21"/>
                <w:szCs w:val="21"/>
              </w:rPr>
              <w:t>adolescents</w:t>
            </w:r>
            <w:r w:rsidR="00907DE9" w:rsidRPr="00822CE0">
              <w:rPr>
                <w:rFonts w:ascii="PT Sans" w:hAnsi="PT Sans"/>
                <w:sz w:val="21"/>
                <w:szCs w:val="21"/>
              </w:rPr>
              <w:t xml:space="preserve">. </w:t>
            </w:r>
          </w:p>
        </w:tc>
        <w:tc>
          <w:tcPr>
            <w:tcW w:w="1975" w:type="dxa"/>
          </w:tcPr>
          <w:p w14:paraId="17F6AB89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30758C" w:rsidRPr="00822CE0" w14:paraId="6AAA7B75" w14:textId="77777777" w:rsidTr="002B5BF5">
        <w:tc>
          <w:tcPr>
            <w:tcW w:w="1885" w:type="dxa"/>
          </w:tcPr>
          <w:p w14:paraId="59214714" w14:textId="78FC73E7" w:rsidR="0030758C" w:rsidRPr="00822CE0" w:rsidRDefault="0030758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6CB0BF4D" w14:textId="5CB1B059" w:rsidR="0030758C" w:rsidRPr="00822CE0" w:rsidRDefault="0030758C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offers adolescents a variety of methods and ways to learn; a variety of formats for learning (on your own, mentored, small group, at home, large group); a variety of programming (physical places, online, and hybrid) in </w:t>
            </w:r>
            <w:r w:rsidR="00320784" w:rsidRPr="00822CE0">
              <w:rPr>
                <w:rFonts w:ascii="PT Sans" w:hAnsi="PT Sans"/>
                <w:sz w:val="21"/>
                <w:szCs w:val="21"/>
              </w:rPr>
              <w:t xml:space="preserve">scheduled </w:t>
            </w:r>
            <w:r w:rsidRPr="00822CE0">
              <w:rPr>
                <w:rFonts w:ascii="PT Sans" w:hAnsi="PT Sans"/>
                <w:sz w:val="21"/>
                <w:szCs w:val="21"/>
              </w:rPr>
              <w:t xml:space="preserve">(synchronous) and </w:t>
            </w:r>
            <w:r w:rsidR="00822CE0" w:rsidRPr="00822CE0">
              <w:rPr>
                <w:rFonts w:ascii="PT Sans" w:hAnsi="PT Sans"/>
                <w:sz w:val="21"/>
                <w:szCs w:val="21"/>
              </w:rPr>
              <w:t xml:space="preserve">unscheduled </w:t>
            </w:r>
            <w:r w:rsidRPr="00822CE0">
              <w:rPr>
                <w:rFonts w:ascii="PT Sans" w:hAnsi="PT Sans"/>
                <w:sz w:val="21"/>
                <w:szCs w:val="21"/>
              </w:rPr>
              <w:t>time</w:t>
            </w:r>
            <w:r w:rsidR="00822CE0" w:rsidRPr="00822CE0">
              <w:rPr>
                <w:rFonts w:ascii="PT Sans" w:hAnsi="PT Sans"/>
                <w:sz w:val="21"/>
                <w:szCs w:val="21"/>
              </w:rPr>
              <w:t xml:space="preserve"> </w:t>
            </w:r>
            <w:r w:rsidRPr="00822CE0">
              <w:rPr>
                <w:rFonts w:ascii="PT Sans" w:hAnsi="PT Sans"/>
                <w:sz w:val="21"/>
                <w:szCs w:val="21"/>
              </w:rPr>
              <w:t xml:space="preserve">(asynchronous). </w:t>
            </w:r>
          </w:p>
        </w:tc>
        <w:tc>
          <w:tcPr>
            <w:tcW w:w="1975" w:type="dxa"/>
          </w:tcPr>
          <w:p w14:paraId="53A7E289" w14:textId="30A8ABD4" w:rsidR="0030758C" w:rsidRPr="00822CE0" w:rsidRDefault="0030758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D477D7" w:rsidRPr="00822CE0" w14:paraId="46919A95" w14:textId="77777777" w:rsidTr="002B5BF5">
        <w:tc>
          <w:tcPr>
            <w:tcW w:w="1885" w:type="dxa"/>
          </w:tcPr>
          <w:p w14:paraId="6685782D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2960568D" w14:textId="78B190E2" w:rsidR="00D477D7" w:rsidRPr="00822CE0" w:rsidRDefault="00D477D7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has planned and organized faith formation for young adults (20s-30s)</w:t>
            </w:r>
            <w:r w:rsidR="00907DE9" w:rsidRPr="00822CE0">
              <w:rPr>
                <w:rFonts w:ascii="PT Sans" w:hAnsi="PT Sans"/>
                <w:sz w:val="21"/>
                <w:szCs w:val="21"/>
              </w:rPr>
              <w:t xml:space="preserve">. </w:t>
            </w:r>
          </w:p>
        </w:tc>
        <w:tc>
          <w:tcPr>
            <w:tcW w:w="1975" w:type="dxa"/>
          </w:tcPr>
          <w:p w14:paraId="6FE530E4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D477D7" w:rsidRPr="00822CE0" w14:paraId="531B5C4B" w14:textId="77777777" w:rsidTr="002B5BF5">
        <w:tc>
          <w:tcPr>
            <w:tcW w:w="1885" w:type="dxa"/>
          </w:tcPr>
          <w:p w14:paraId="5AE4146D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7AF092AE" w14:textId="62126EDF" w:rsidR="00D477D7" w:rsidRPr="00822CE0" w:rsidRDefault="00D477D7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has planned and organized faith formation for midlife adults (</w:t>
            </w:r>
            <w:r w:rsidR="00E2340F">
              <w:rPr>
                <w:rFonts w:ascii="PT Sans" w:hAnsi="PT Sans"/>
                <w:sz w:val="21"/>
                <w:szCs w:val="21"/>
              </w:rPr>
              <w:t>4</w:t>
            </w:r>
            <w:r w:rsidRPr="00822CE0">
              <w:rPr>
                <w:rFonts w:ascii="PT Sans" w:hAnsi="PT Sans"/>
                <w:sz w:val="21"/>
                <w:szCs w:val="21"/>
              </w:rPr>
              <w:t>0s-</w:t>
            </w:r>
            <w:r w:rsidR="00E2340F">
              <w:rPr>
                <w:rFonts w:ascii="PT Sans" w:hAnsi="PT Sans"/>
                <w:sz w:val="21"/>
                <w:szCs w:val="21"/>
              </w:rPr>
              <w:t>5</w:t>
            </w:r>
            <w:r w:rsidRPr="00822CE0">
              <w:rPr>
                <w:rFonts w:ascii="PT Sans" w:hAnsi="PT Sans"/>
                <w:sz w:val="21"/>
                <w:szCs w:val="21"/>
              </w:rPr>
              <w:t>0s</w:t>
            </w:r>
            <w:r w:rsidR="00907DE9" w:rsidRPr="00822CE0">
              <w:rPr>
                <w:rFonts w:ascii="PT Sans" w:hAnsi="PT Sans"/>
                <w:sz w:val="21"/>
                <w:szCs w:val="21"/>
              </w:rPr>
              <w:t xml:space="preserve">). </w:t>
            </w:r>
          </w:p>
        </w:tc>
        <w:tc>
          <w:tcPr>
            <w:tcW w:w="1975" w:type="dxa"/>
          </w:tcPr>
          <w:p w14:paraId="7A380B6D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D477D7" w:rsidRPr="00822CE0" w14:paraId="4B03762A" w14:textId="77777777" w:rsidTr="002B5BF5">
        <w:tc>
          <w:tcPr>
            <w:tcW w:w="1885" w:type="dxa"/>
          </w:tcPr>
          <w:p w14:paraId="5BB08149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1D5CB7C5" w14:textId="407A2801" w:rsidR="00D477D7" w:rsidRPr="00822CE0" w:rsidRDefault="00D477D7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has planned and organized faith formation for mature adults (60s-70s).</w:t>
            </w:r>
          </w:p>
        </w:tc>
        <w:tc>
          <w:tcPr>
            <w:tcW w:w="1975" w:type="dxa"/>
          </w:tcPr>
          <w:p w14:paraId="0902C9C6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D477D7" w:rsidRPr="00822CE0" w14:paraId="5F66820E" w14:textId="77777777" w:rsidTr="002B5BF5">
        <w:tc>
          <w:tcPr>
            <w:tcW w:w="1885" w:type="dxa"/>
          </w:tcPr>
          <w:p w14:paraId="5ED8FCCD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4567329E" w14:textId="295D7EB0" w:rsidR="00D477D7" w:rsidRPr="00822CE0" w:rsidRDefault="00D477D7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has planned and organized faith formation for older adults (80s+).</w:t>
            </w:r>
          </w:p>
        </w:tc>
        <w:tc>
          <w:tcPr>
            <w:tcW w:w="1975" w:type="dxa"/>
          </w:tcPr>
          <w:p w14:paraId="230DB1B0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30758C" w:rsidRPr="00822CE0" w14:paraId="69F21B5B" w14:textId="77777777" w:rsidTr="007D0ABE">
        <w:tc>
          <w:tcPr>
            <w:tcW w:w="1885" w:type="dxa"/>
          </w:tcPr>
          <w:p w14:paraId="217D4E52" w14:textId="07F7558A" w:rsidR="0030758C" w:rsidRPr="00822CE0" w:rsidRDefault="0030758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lastRenderedPageBreak/>
              <w:t>1   2   3   4   5</w:t>
            </w:r>
          </w:p>
        </w:tc>
        <w:tc>
          <w:tcPr>
            <w:tcW w:w="5490" w:type="dxa"/>
          </w:tcPr>
          <w:p w14:paraId="5F326E9D" w14:textId="081CCB82" w:rsidR="0030758C" w:rsidRPr="00822CE0" w:rsidRDefault="00822CE0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offers adults a variety of methods and ways to learn; a variety of formats for learning (on your own, mentored, small group, at home, large group); a variety of programming (physical places, online, and hybrid) in scheduled (synchronous) and unscheduled time (asynchronous).</w:t>
            </w:r>
          </w:p>
        </w:tc>
        <w:tc>
          <w:tcPr>
            <w:tcW w:w="1975" w:type="dxa"/>
          </w:tcPr>
          <w:p w14:paraId="2CCA5A2C" w14:textId="51D4ACEC" w:rsidR="0030758C" w:rsidRPr="00822CE0" w:rsidRDefault="0030758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597E50" w:rsidRPr="00822CE0" w14:paraId="283F46F3" w14:textId="77777777" w:rsidTr="007D0ABE">
        <w:tc>
          <w:tcPr>
            <w:tcW w:w="1885" w:type="dxa"/>
          </w:tcPr>
          <w:p w14:paraId="4BD3E5C4" w14:textId="1AB19607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1B2269BF" w14:textId="0DCA2DDD" w:rsidR="00597E50" w:rsidRPr="00822CE0" w:rsidRDefault="005C7FD8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</w:t>
            </w:r>
            <w:r w:rsidR="0039317C" w:rsidRPr="00822CE0">
              <w:rPr>
                <w:rFonts w:ascii="PT Sans" w:hAnsi="PT Sans"/>
                <w:sz w:val="21"/>
                <w:szCs w:val="21"/>
              </w:rPr>
              <w:t xml:space="preserve">has planned and organized faith formation </w:t>
            </w:r>
            <w:r w:rsidR="00A62E2F" w:rsidRPr="00822CE0">
              <w:rPr>
                <w:rFonts w:ascii="PT Sans" w:hAnsi="PT Sans"/>
                <w:sz w:val="21"/>
                <w:szCs w:val="21"/>
              </w:rPr>
              <w:t xml:space="preserve">for </w:t>
            </w:r>
            <w:r w:rsidR="0039317C" w:rsidRPr="00822CE0">
              <w:rPr>
                <w:rFonts w:ascii="PT Sans" w:hAnsi="PT Sans"/>
                <w:sz w:val="21"/>
                <w:szCs w:val="21"/>
              </w:rPr>
              <w:t xml:space="preserve">families of children – at home and at church. </w:t>
            </w:r>
          </w:p>
        </w:tc>
        <w:tc>
          <w:tcPr>
            <w:tcW w:w="1975" w:type="dxa"/>
          </w:tcPr>
          <w:p w14:paraId="123F7A30" w14:textId="29D55938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5150BF" w:rsidRPr="00822CE0" w14:paraId="1348F496" w14:textId="77777777" w:rsidTr="007D0ABE">
        <w:tc>
          <w:tcPr>
            <w:tcW w:w="1885" w:type="dxa"/>
          </w:tcPr>
          <w:p w14:paraId="40802903" w14:textId="78CC888A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3F80682C" w14:textId="21DADC8C" w:rsidR="00597E50" w:rsidRPr="00822CE0" w:rsidRDefault="0039317C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has planned and organized faith formation </w:t>
            </w:r>
            <w:r w:rsidR="00A62E2F" w:rsidRPr="00822CE0">
              <w:rPr>
                <w:rFonts w:ascii="PT Sans" w:hAnsi="PT Sans"/>
                <w:sz w:val="21"/>
                <w:szCs w:val="21"/>
              </w:rPr>
              <w:t>for</w:t>
            </w:r>
            <w:r w:rsidRPr="00822CE0">
              <w:rPr>
                <w:rFonts w:ascii="PT Sans" w:hAnsi="PT Sans"/>
                <w:sz w:val="21"/>
                <w:szCs w:val="21"/>
              </w:rPr>
              <w:t xml:space="preserve"> families of </w:t>
            </w:r>
            <w:r w:rsidR="00580AA5" w:rsidRPr="00822CE0">
              <w:rPr>
                <w:rFonts w:ascii="PT Sans" w:hAnsi="PT Sans"/>
                <w:sz w:val="21"/>
                <w:szCs w:val="21"/>
              </w:rPr>
              <w:t xml:space="preserve">teens </w:t>
            </w:r>
            <w:r w:rsidRPr="00822CE0">
              <w:rPr>
                <w:rFonts w:ascii="PT Sans" w:hAnsi="PT Sans"/>
                <w:sz w:val="21"/>
                <w:szCs w:val="21"/>
              </w:rPr>
              <w:t>– at home and at church.</w:t>
            </w:r>
          </w:p>
        </w:tc>
        <w:tc>
          <w:tcPr>
            <w:tcW w:w="1975" w:type="dxa"/>
          </w:tcPr>
          <w:p w14:paraId="3C2930FB" w14:textId="599F161C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CC0409" w:rsidRPr="00822CE0" w14:paraId="19E5682F" w14:textId="77777777" w:rsidTr="007D0ABE">
        <w:tc>
          <w:tcPr>
            <w:tcW w:w="1885" w:type="dxa"/>
          </w:tcPr>
          <w:p w14:paraId="0F03A822" w14:textId="77777777" w:rsidR="0039317C" w:rsidRPr="00822CE0" w:rsidRDefault="0039317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1A55C8F7" w14:textId="5CE4DADD" w:rsidR="0039317C" w:rsidRPr="00822CE0" w:rsidRDefault="00580AA5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equips and supports parents to become faith formers of their children and teens. </w:t>
            </w:r>
          </w:p>
        </w:tc>
        <w:tc>
          <w:tcPr>
            <w:tcW w:w="1975" w:type="dxa"/>
          </w:tcPr>
          <w:p w14:paraId="680B7070" w14:textId="77777777" w:rsidR="0039317C" w:rsidRPr="00822CE0" w:rsidRDefault="0039317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01770A" w:rsidRPr="00822CE0" w14:paraId="7E881A36" w14:textId="77777777" w:rsidTr="002B5BF5">
        <w:tc>
          <w:tcPr>
            <w:tcW w:w="1885" w:type="dxa"/>
          </w:tcPr>
          <w:p w14:paraId="5099B052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330E2370" w14:textId="77777777" w:rsidR="0001770A" w:rsidRPr="00822CE0" w:rsidRDefault="0001770A" w:rsidP="002B5BF5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provides experiences for the whole family that promote growth in faith and discipleship (learning, service, prayer, worship, etc.)</w:t>
            </w:r>
          </w:p>
        </w:tc>
        <w:tc>
          <w:tcPr>
            <w:tcW w:w="1975" w:type="dxa"/>
          </w:tcPr>
          <w:p w14:paraId="40725DDF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01770A" w:rsidRPr="00822CE0" w14:paraId="772B8D72" w14:textId="77777777" w:rsidTr="002B5BF5">
        <w:tc>
          <w:tcPr>
            <w:tcW w:w="1885" w:type="dxa"/>
          </w:tcPr>
          <w:p w14:paraId="46628087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4BE99F12" w14:textId="77777777" w:rsidR="0001770A" w:rsidRPr="00822CE0" w:rsidRDefault="0001770A" w:rsidP="002B5BF5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helps parents and caregivers grow in faith and discipleship, and practice a vital and informed Christian faith.</w:t>
            </w:r>
          </w:p>
        </w:tc>
        <w:tc>
          <w:tcPr>
            <w:tcW w:w="1975" w:type="dxa"/>
          </w:tcPr>
          <w:p w14:paraId="5C88622F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01770A" w:rsidRPr="00822CE0" w14:paraId="330A4753" w14:textId="77777777" w:rsidTr="002B5BF5">
        <w:tc>
          <w:tcPr>
            <w:tcW w:w="1885" w:type="dxa"/>
          </w:tcPr>
          <w:p w14:paraId="5CDE4F97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57A03363" w14:textId="77777777" w:rsidR="0001770A" w:rsidRPr="00822CE0" w:rsidRDefault="0001770A" w:rsidP="002B5BF5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equips parents and caregivers to incorporate faith practices into family life at home.</w:t>
            </w:r>
          </w:p>
        </w:tc>
        <w:tc>
          <w:tcPr>
            <w:tcW w:w="1975" w:type="dxa"/>
          </w:tcPr>
          <w:p w14:paraId="37E04D82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01770A" w:rsidRPr="00822CE0" w14:paraId="7F3B2A5D" w14:textId="77777777" w:rsidTr="002B5BF5">
        <w:tc>
          <w:tcPr>
            <w:tcW w:w="1885" w:type="dxa"/>
          </w:tcPr>
          <w:p w14:paraId="2C5EFF7D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537C2B10" w14:textId="77777777" w:rsidR="0001770A" w:rsidRPr="00822CE0" w:rsidRDefault="0001770A" w:rsidP="002B5BF5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provides resources for family faith formation at home </w:t>
            </w:r>
          </w:p>
        </w:tc>
        <w:tc>
          <w:tcPr>
            <w:tcW w:w="1975" w:type="dxa"/>
          </w:tcPr>
          <w:p w14:paraId="5D8CD7AF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CC0409" w:rsidRPr="00822CE0" w14:paraId="5A705F68" w14:textId="77777777" w:rsidTr="007D0ABE">
        <w:tc>
          <w:tcPr>
            <w:tcW w:w="1885" w:type="dxa"/>
          </w:tcPr>
          <w:p w14:paraId="3FE43CCC" w14:textId="4720134D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31FD2392" w14:textId="682EAB4D" w:rsidR="00597E50" w:rsidRPr="00822CE0" w:rsidRDefault="00D20E8A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</w:t>
            </w:r>
            <w:r w:rsidR="0030758C" w:rsidRPr="00822CE0">
              <w:rPr>
                <w:rFonts w:ascii="PT Sans" w:hAnsi="PT Sans"/>
                <w:sz w:val="21"/>
                <w:szCs w:val="21"/>
              </w:rPr>
              <w:t>engages all ages together in shared</w:t>
            </w:r>
            <w:r w:rsidR="00955717" w:rsidRPr="00822CE0">
              <w:rPr>
                <w:rFonts w:ascii="PT Sans" w:hAnsi="PT Sans"/>
                <w:sz w:val="21"/>
                <w:szCs w:val="21"/>
              </w:rPr>
              <w:t xml:space="preserve"> </w:t>
            </w:r>
            <w:r w:rsidR="0030758C" w:rsidRPr="00822CE0">
              <w:rPr>
                <w:rFonts w:ascii="PT Sans" w:hAnsi="PT Sans"/>
                <w:sz w:val="21"/>
                <w:szCs w:val="21"/>
              </w:rPr>
              <w:t xml:space="preserve">faith-forming experiences of caring relationships, worship, service, learning, praying, and more. </w:t>
            </w:r>
          </w:p>
        </w:tc>
        <w:tc>
          <w:tcPr>
            <w:tcW w:w="1975" w:type="dxa"/>
          </w:tcPr>
          <w:p w14:paraId="574A5A20" w14:textId="349156BA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5150BF" w:rsidRPr="00822CE0" w14:paraId="561A7298" w14:textId="77777777" w:rsidTr="007D0ABE">
        <w:tc>
          <w:tcPr>
            <w:tcW w:w="1885" w:type="dxa"/>
          </w:tcPr>
          <w:p w14:paraId="0346D33E" w14:textId="554C01E7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005454D7" w14:textId="616EA1D5" w:rsidR="00597E50" w:rsidRPr="00822CE0" w:rsidRDefault="00B95660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brings all generations together in Sunday/</w:t>
            </w:r>
            <w:r w:rsidR="00955717" w:rsidRPr="00822CE0">
              <w:rPr>
                <w:rFonts w:ascii="PT Sans" w:hAnsi="PT Sans"/>
                <w:sz w:val="21"/>
                <w:szCs w:val="21"/>
              </w:rPr>
              <w:t xml:space="preserve"> </w:t>
            </w:r>
            <w:r w:rsidRPr="00822CE0">
              <w:rPr>
                <w:rFonts w:ascii="PT Sans" w:hAnsi="PT Sans"/>
                <w:sz w:val="21"/>
                <w:szCs w:val="21"/>
              </w:rPr>
              <w:t>weekend worship, including children and youth.</w:t>
            </w:r>
          </w:p>
        </w:tc>
        <w:tc>
          <w:tcPr>
            <w:tcW w:w="1975" w:type="dxa"/>
          </w:tcPr>
          <w:p w14:paraId="3E47732E" w14:textId="5FF1D62E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CC0409" w:rsidRPr="00822CE0" w14:paraId="0C676BEE" w14:textId="77777777" w:rsidTr="007D0ABE">
        <w:tc>
          <w:tcPr>
            <w:tcW w:w="1885" w:type="dxa"/>
          </w:tcPr>
          <w:p w14:paraId="7104C269" w14:textId="5BB285B1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5EA3270F" w14:textId="449B67EE" w:rsidR="00597E50" w:rsidRPr="00822CE0" w:rsidRDefault="00E83A4F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regularly brings all generations together for learning programs and activities that teach the Bible and the Christian tradition. </w:t>
            </w:r>
          </w:p>
        </w:tc>
        <w:tc>
          <w:tcPr>
            <w:tcW w:w="1975" w:type="dxa"/>
          </w:tcPr>
          <w:p w14:paraId="341E6076" w14:textId="6ABFAF1D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CC0409" w:rsidRPr="00822CE0" w14:paraId="13300D8D" w14:textId="77777777" w:rsidTr="007D0ABE">
        <w:tc>
          <w:tcPr>
            <w:tcW w:w="1885" w:type="dxa"/>
          </w:tcPr>
          <w:p w14:paraId="19322D4A" w14:textId="56ADE73E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350027DB" w14:textId="63E038F6" w:rsidR="00597E50" w:rsidRPr="00822CE0" w:rsidRDefault="00E83A4F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regularly brings all generations together in actions that serve the poor and vulnerable,</w:t>
            </w:r>
            <w:r w:rsidR="00117B0F" w:rsidRPr="00822CE0">
              <w:rPr>
                <w:rFonts w:ascii="PT Sans" w:hAnsi="PT Sans"/>
                <w:sz w:val="21"/>
                <w:szCs w:val="21"/>
              </w:rPr>
              <w:t xml:space="preserve"> and that promote justice, locally and globally. </w:t>
            </w:r>
          </w:p>
        </w:tc>
        <w:tc>
          <w:tcPr>
            <w:tcW w:w="1975" w:type="dxa"/>
          </w:tcPr>
          <w:p w14:paraId="6205CA55" w14:textId="688D0B17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CC0409" w:rsidRPr="00822CE0" w14:paraId="5887E859" w14:textId="77777777" w:rsidTr="007D0ABE">
        <w:tc>
          <w:tcPr>
            <w:tcW w:w="1885" w:type="dxa"/>
          </w:tcPr>
          <w:p w14:paraId="77439034" w14:textId="77777777" w:rsidR="005C7FD8" w:rsidRPr="00822CE0" w:rsidRDefault="005C7FD8" w:rsidP="00822CE0">
            <w:pPr>
              <w:spacing w:before="120" w:after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76001732" w14:textId="4F8F6C5A" w:rsidR="005C7FD8" w:rsidRPr="00822CE0" w:rsidRDefault="00BF34A1" w:rsidP="005F0DA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>Our church has a website</w:t>
            </w:r>
            <w:r w:rsidR="00B54D01">
              <w:rPr>
                <w:rFonts w:ascii="PT Sans" w:hAnsi="PT Sans" w:cstheme="minorHAnsi"/>
                <w:sz w:val="21"/>
                <w:szCs w:val="21"/>
              </w:rPr>
              <w:t xml:space="preserve"> (and other digital platforms)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 that provides faith forming content and activities for all ages.</w:t>
            </w:r>
          </w:p>
        </w:tc>
        <w:tc>
          <w:tcPr>
            <w:tcW w:w="1975" w:type="dxa"/>
          </w:tcPr>
          <w:p w14:paraId="7C86C030" w14:textId="77777777" w:rsidR="005C7FD8" w:rsidRPr="00822CE0" w:rsidRDefault="005C7FD8" w:rsidP="00822CE0">
            <w:pPr>
              <w:spacing w:before="120" w:after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A4685D" w:rsidRPr="00822CE0" w14:paraId="22CE62C9" w14:textId="77777777" w:rsidTr="002B5BF5">
        <w:tc>
          <w:tcPr>
            <w:tcW w:w="1885" w:type="dxa"/>
          </w:tcPr>
          <w:p w14:paraId="2054B837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6D2BE793" w14:textId="7A8F5609" w:rsidR="00A4685D" w:rsidRPr="00822CE0" w:rsidRDefault="00A4685D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 w:cstheme="minorHAnsi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Our church helps people of all ages come to know Jesus Christ personally and learn how to be a disciple of Jesus Christ. </w:t>
            </w:r>
          </w:p>
        </w:tc>
        <w:tc>
          <w:tcPr>
            <w:tcW w:w="1975" w:type="dxa"/>
          </w:tcPr>
          <w:p w14:paraId="485FEB30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A4685D" w:rsidRPr="00822CE0" w14:paraId="4F7381CD" w14:textId="77777777" w:rsidTr="00A4685D">
        <w:tc>
          <w:tcPr>
            <w:tcW w:w="1885" w:type="dxa"/>
          </w:tcPr>
          <w:p w14:paraId="7F1D09BB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lastRenderedPageBreak/>
              <w:t>1   2   3   4   5</w:t>
            </w:r>
          </w:p>
        </w:tc>
        <w:tc>
          <w:tcPr>
            <w:tcW w:w="5490" w:type="dxa"/>
          </w:tcPr>
          <w:p w14:paraId="180B41EC" w14:textId="2A6A69FE" w:rsidR="00A4685D" w:rsidRPr="00822CE0" w:rsidRDefault="00A4685D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 w:cstheme="minorHAnsi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>Our church teaches people of all ages how to read and discover the meaning of the Bible for their lives.</w:t>
            </w:r>
          </w:p>
        </w:tc>
        <w:tc>
          <w:tcPr>
            <w:tcW w:w="1975" w:type="dxa"/>
          </w:tcPr>
          <w:p w14:paraId="02ECBF4C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A4685D" w:rsidRPr="00822CE0" w14:paraId="3AA17819" w14:textId="77777777" w:rsidTr="00A4685D">
        <w:tc>
          <w:tcPr>
            <w:tcW w:w="1885" w:type="dxa"/>
          </w:tcPr>
          <w:p w14:paraId="1D478259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5B6057E3" w14:textId="53BF65FD" w:rsidR="00A4685D" w:rsidRPr="00822CE0" w:rsidRDefault="00A4685D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 w:cstheme="minorHAnsi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Our church teaches people 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 xml:space="preserve">of all ages 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>about Christian perspectives on moral questions and how to apply their faith to decisions about what’s right and wrong.</w:t>
            </w:r>
          </w:p>
        </w:tc>
        <w:tc>
          <w:tcPr>
            <w:tcW w:w="1975" w:type="dxa"/>
          </w:tcPr>
          <w:p w14:paraId="1A188B37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A4685D" w:rsidRPr="00822CE0" w14:paraId="579600DB" w14:textId="77777777" w:rsidTr="00A4685D">
        <w:tc>
          <w:tcPr>
            <w:tcW w:w="1885" w:type="dxa"/>
          </w:tcPr>
          <w:p w14:paraId="5F893CFC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2EF56A96" w14:textId="6B441C03" w:rsidR="00A4685D" w:rsidRPr="00822CE0" w:rsidRDefault="00A4685D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 w:cstheme="minorHAnsi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Our church equips people </w:t>
            </w:r>
            <w:r w:rsidR="00914BDA" w:rsidRPr="00822CE0">
              <w:rPr>
                <w:rFonts w:ascii="PT Sans" w:hAnsi="PT Sans" w:cstheme="minorHAnsi"/>
                <w:sz w:val="21"/>
                <w:szCs w:val="21"/>
              </w:rPr>
              <w:t xml:space="preserve">of all ages 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>to live their Christian faith in daily life.</w:t>
            </w:r>
          </w:p>
        </w:tc>
        <w:tc>
          <w:tcPr>
            <w:tcW w:w="1975" w:type="dxa"/>
          </w:tcPr>
          <w:p w14:paraId="1806CA92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131B7A" w:rsidRPr="00822CE0" w14:paraId="7D25C562" w14:textId="77777777" w:rsidTr="00A4685D">
        <w:tc>
          <w:tcPr>
            <w:tcW w:w="1885" w:type="dxa"/>
          </w:tcPr>
          <w:p w14:paraId="30ABA5C7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4403A36D" w14:textId="2F4C9333" w:rsidR="00131B7A" w:rsidRPr="00822CE0" w:rsidRDefault="00131B7A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equips</w:t>
            </w:r>
            <w:r w:rsidR="006F14A8" w:rsidRPr="00822CE0">
              <w:rPr>
                <w:rFonts w:ascii="PT Sans" w:hAnsi="PT Sans"/>
                <w:sz w:val="21"/>
                <w:szCs w:val="21"/>
              </w:rPr>
              <w:t xml:space="preserve"> people of all ages</w:t>
            </w:r>
            <w:r w:rsidRPr="00822CE0">
              <w:rPr>
                <w:rFonts w:ascii="PT Sans" w:hAnsi="PT Sans"/>
                <w:sz w:val="21"/>
                <w:szCs w:val="21"/>
              </w:rPr>
              <w:t xml:space="preserve"> to share their faith with others.</w:t>
            </w:r>
          </w:p>
        </w:tc>
        <w:tc>
          <w:tcPr>
            <w:tcW w:w="1975" w:type="dxa"/>
          </w:tcPr>
          <w:p w14:paraId="5AA16829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131B7A" w:rsidRPr="00822CE0" w14:paraId="5D520D8A" w14:textId="77777777" w:rsidTr="00A4685D">
        <w:tc>
          <w:tcPr>
            <w:tcW w:w="1885" w:type="dxa"/>
          </w:tcPr>
          <w:p w14:paraId="2D122E4C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2D86F074" w14:textId="5ED3AD37" w:rsidR="00131B7A" w:rsidRPr="00822CE0" w:rsidRDefault="006F14A8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 w:cstheme="majorHAnsi"/>
                <w:sz w:val="21"/>
                <w:szCs w:val="21"/>
              </w:rPr>
            </w:pPr>
            <w:r w:rsidRPr="00822CE0">
              <w:rPr>
                <w:rFonts w:ascii="PT Sans" w:hAnsi="PT Sans" w:cstheme="majorHAnsi"/>
                <w:sz w:val="21"/>
                <w:szCs w:val="21"/>
              </w:rPr>
              <w:t xml:space="preserve">Our church </w:t>
            </w:r>
            <w:r w:rsidR="00537928" w:rsidRPr="00822CE0">
              <w:rPr>
                <w:rFonts w:ascii="PT Sans" w:hAnsi="PT Sans" w:cstheme="majorHAnsi"/>
                <w:sz w:val="21"/>
                <w:szCs w:val="21"/>
              </w:rPr>
              <w:t>teach</w:t>
            </w:r>
            <w:r w:rsidRPr="00822CE0">
              <w:rPr>
                <w:rFonts w:ascii="PT Sans" w:hAnsi="PT Sans" w:cstheme="majorHAnsi"/>
                <w:sz w:val="21"/>
                <w:szCs w:val="21"/>
              </w:rPr>
              <w:t>es</w:t>
            </w:r>
            <w:r w:rsidR="00537928" w:rsidRPr="00822CE0">
              <w:rPr>
                <w:rFonts w:ascii="PT Sans" w:hAnsi="PT Sans" w:cstheme="majorHAnsi"/>
                <w:sz w:val="21"/>
                <w:szCs w:val="21"/>
              </w:rPr>
              <w:t xml:space="preserve"> the Christian story and beliefs and guide</w:t>
            </w:r>
            <w:r w:rsidRPr="00822CE0">
              <w:rPr>
                <w:rFonts w:ascii="PT Sans" w:hAnsi="PT Sans" w:cstheme="majorHAnsi"/>
                <w:sz w:val="21"/>
                <w:szCs w:val="21"/>
              </w:rPr>
              <w:t>s</w:t>
            </w:r>
            <w:r w:rsidR="00537928" w:rsidRPr="00822CE0">
              <w:rPr>
                <w:rFonts w:ascii="PT Sans" w:hAnsi="PT Sans" w:cstheme="majorHAnsi"/>
                <w:sz w:val="21"/>
                <w:szCs w:val="21"/>
              </w:rPr>
              <w:t xml:space="preserve"> people</w:t>
            </w:r>
            <w:r w:rsidRPr="00822CE0">
              <w:rPr>
                <w:rFonts w:ascii="PT Sans" w:hAnsi="PT Sans" w:cstheme="majorHAnsi"/>
                <w:sz w:val="21"/>
                <w:szCs w:val="21"/>
              </w:rPr>
              <w:t xml:space="preserve"> of all ages</w:t>
            </w:r>
            <w:r w:rsidR="00537928" w:rsidRPr="00822CE0">
              <w:rPr>
                <w:rFonts w:ascii="PT Sans" w:hAnsi="PT Sans" w:cstheme="majorHAnsi"/>
                <w:sz w:val="21"/>
                <w:szCs w:val="21"/>
              </w:rPr>
              <w:t xml:space="preserve"> in integrating its meaning into their lives</w:t>
            </w:r>
            <w:r w:rsidR="005F0DA4" w:rsidRPr="00822CE0">
              <w:rPr>
                <w:rFonts w:ascii="PT Sans" w:hAnsi="PT Sans" w:cstheme="majorHAnsi"/>
                <w:sz w:val="21"/>
                <w:szCs w:val="21"/>
              </w:rPr>
              <w:t>.</w:t>
            </w:r>
          </w:p>
        </w:tc>
        <w:tc>
          <w:tcPr>
            <w:tcW w:w="1975" w:type="dxa"/>
          </w:tcPr>
          <w:p w14:paraId="2CC359A0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131B7A" w:rsidRPr="00822CE0" w14:paraId="274F3873" w14:textId="77777777" w:rsidTr="00A4685D">
        <w:tc>
          <w:tcPr>
            <w:tcW w:w="1885" w:type="dxa"/>
          </w:tcPr>
          <w:p w14:paraId="2FDE4CBD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7E32ADD2" w14:textId="395526E3" w:rsidR="00131B7A" w:rsidRPr="00822CE0" w:rsidRDefault="006F14A8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Our church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>teach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>es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 people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 xml:space="preserve"> of all ages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 how to pray and nurture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>s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 their spiritual growth through practices and disciplines</w:t>
            </w:r>
            <w:r w:rsidR="005F0DA4" w:rsidRPr="00822CE0">
              <w:rPr>
                <w:rFonts w:ascii="PT Sans" w:hAnsi="PT Sans" w:cstheme="minorHAnsi"/>
                <w:sz w:val="21"/>
                <w:szCs w:val="21"/>
              </w:rPr>
              <w:t>.</w:t>
            </w:r>
          </w:p>
        </w:tc>
        <w:tc>
          <w:tcPr>
            <w:tcW w:w="1975" w:type="dxa"/>
          </w:tcPr>
          <w:p w14:paraId="79435635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131B7A" w:rsidRPr="00822CE0" w14:paraId="53E364B3" w14:textId="77777777" w:rsidTr="00A4685D">
        <w:tc>
          <w:tcPr>
            <w:tcW w:w="1885" w:type="dxa"/>
          </w:tcPr>
          <w:p w14:paraId="25355DBC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0B59B37E" w14:textId="5F568AE6" w:rsidR="00131B7A" w:rsidRPr="00822CE0" w:rsidRDefault="005F0DA4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Our church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>equip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>s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 people 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 xml:space="preserve">of all ages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>to serv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 xml:space="preserve">e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>those in need, car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>e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 for God’s creation, and act and advocat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>e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 for justice and peace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>.</w:t>
            </w:r>
          </w:p>
        </w:tc>
        <w:tc>
          <w:tcPr>
            <w:tcW w:w="1975" w:type="dxa"/>
          </w:tcPr>
          <w:p w14:paraId="0B47931D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ED6966" w:rsidRPr="00822CE0" w14:paraId="58FD1E7A" w14:textId="77777777" w:rsidTr="00A4685D">
        <w:tc>
          <w:tcPr>
            <w:tcW w:w="1885" w:type="dxa"/>
          </w:tcPr>
          <w:p w14:paraId="74F0C5C0" w14:textId="3FDDF4C5" w:rsidR="00ED6966" w:rsidRPr="00822CE0" w:rsidRDefault="005F0DA4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53DF541B" w14:textId="2663B3C2" w:rsidR="00ED6966" w:rsidRPr="00822CE0" w:rsidRDefault="005F0DA4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 w:cstheme="minorHAnsi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Our church prepares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people </w:t>
            </w:r>
            <w:r w:rsidR="002037D7">
              <w:rPr>
                <w:rFonts w:ascii="PT Sans" w:hAnsi="PT Sans" w:cstheme="minorHAnsi"/>
                <w:sz w:val="21"/>
                <w:szCs w:val="21"/>
              </w:rPr>
              <w:t xml:space="preserve">of all ages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for worshipping God with the community 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on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>Sunday and throughout the seasons of the church year</w:t>
            </w:r>
          </w:p>
        </w:tc>
        <w:tc>
          <w:tcPr>
            <w:tcW w:w="1975" w:type="dxa"/>
          </w:tcPr>
          <w:p w14:paraId="39AA654D" w14:textId="4103FACA" w:rsidR="00ED6966" w:rsidRPr="00822CE0" w:rsidRDefault="005F0DA4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</w:tbl>
    <w:p w14:paraId="61B887B0" w14:textId="667A282A" w:rsidR="00846153" w:rsidRPr="00822CE0" w:rsidRDefault="0099057D" w:rsidP="00822CE0">
      <w:pPr>
        <w:pStyle w:val="Heading4"/>
      </w:pPr>
      <w:r w:rsidRPr="00822CE0">
        <w:br/>
      </w:r>
      <w:r w:rsidR="00A00E36" w:rsidRPr="00822CE0">
        <w:t>Discussion</w:t>
      </w:r>
    </w:p>
    <w:p w14:paraId="71661EAE" w14:textId="77777777" w:rsidR="00A00E36" w:rsidRPr="00822CE0" w:rsidRDefault="00A00E36" w:rsidP="00E12F9E">
      <w:pPr>
        <w:rPr>
          <w:rFonts w:ascii="PT Sans" w:hAnsi="PT Sans"/>
        </w:rPr>
      </w:pPr>
    </w:p>
    <w:p w14:paraId="4353582E" w14:textId="77777777" w:rsidR="00F401CD" w:rsidRDefault="00822CE0" w:rsidP="00846153">
      <w:pPr>
        <w:rPr>
          <w:rFonts w:ascii="PT Sans" w:hAnsi="PT Sans"/>
        </w:rPr>
      </w:pPr>
      <w:r>
        <w:rPr>
          <w:rFonts w:ascii="PT Sans" w:hAnsi="PT Sans"/>
        </w:rPr>
        <w:t>If you are doing this activity with a group, d</w:t>
      </w:r>
      <w:r w:rsidR="00846153" w:rsidRPr="00822CE0">
        <w:rPr>
          <w:rFonts w:ascii="PT Sans" w:hAnsi="PT Sans"/>
        </w:rPr>
        <w:t>evelop a composite score of the group’s assessment of the</w:t>
      </w:r>
      <w:r w:rsidR="00F401CD">
        <w:rPr>
          <w:rFonts w:ascii="PT Sans" w:hAnsi="PT Sans"/>
        </w:rPr>
        <w:t xml:space="preserve"> “How Important” ratings and the “How True” ratings. </w:t>
      </w:r>
    </w:p>
    <w:p w14:paraId="6AD8FD2E" w14:textId="77777777" w:rsidR="00F401CD" w:rsidRDefault="00F401CD" w:rsidP="00846153">
      <w:pPr>
        <w:rPr>
          <w:rFonts w:ascii="PT Sans" w:hAnsi="PT Sans"/>
        </w:rPr>
      </w:pPr>
    </w:p>
    <w:p w14:paraId="55AC6785" w14:textId="06899A8C" w:rsidR="00F401CD" w:rsidRDefault="00846153" w:rsidP="00846153">
      <w:pPr>
        <w:rPr>
          <w:rFonts w:ascii="PT Sans" w:hAnsi="PT Sans"/>
        </w:rPr>
      </w:pPr>
      <w:r w:rsidRPr="00822CE0">
        <w:rPr>
          <w:rFonts w:ascii="PT Sans" w:hAnsi="PT Sans"/>
        </w:rPr>
        <w:t xml:space="preserve">Discuss the reasons for people’s ratings using the following questions: </w:t>
      </w:r>
    </w:p>
    <w:p w14:paraId="67FAA787" w14:textId="77777777" w:rsidR="00B86528" w:rsidRDefault="00B86528" w:rsidP="00846153">
      <w:pPr>
        <w:rPr>
          <w:rFonts w:ascii="PT Sans" w:hAnsi="PT Sans"/>
        </w:rPr>
      </w:pPr>
    </w:p>
    <w:p w14:paraId="4EC5940C" w14:textId="7389BFA2" w:rsidR="00B86528" w:rsidRDefault="00B86528" w:rsidP="00B86528">
      <w:pPr>
        <w:ind w:left="360"/>
        <w:rPr>
          <w:rFonts w:ascii="PT Sans" w:hAnsi="PT Sans"/>
        </w:rPr>
      </w:pPr>
      <w:r w:rsidRPr="00B86528">
        <w:rPr>
          <w:rFonts w:ascii="PT Sans" w:hAnsi="PT Sans"/>
          <w:u w:val="single"/>
        </w:rPr>
        <w:t>Importance</w:t>
      </w:r>
    </w:p>
    <w:p w14:paraId="05E9BF9D" w14:textId="6DE7A9CC" w:rsidR="00B86528" w:rsidRDefault="00846153" w:rsidP="00F401CD">
      <w:pPr>
        <w:pStyle w:val="ListParagraph"/>
        <w:numPr>
          <w:ilvl w:val="0"/>
          <w:numId w:val="17"/>
        </w:numPr>
        <w:rPr>
          <w:rFonts w:ascii="PT Sans" w:hAnsi="PT Sans"/>
        </w:rPr>
      </w:pPr>
      <w:r w:rsidRPr="00F401CD">
        <w:rPr>
          <w:rFonts w:ascii="PT Sans" w:hAnsi="PT Sans"/>
        </w:rPr>
        <w:t>Is this an</w:t>
      </w:r>
      <w:r w:rsidR="00F401CD" w:rsidRPr="00F401CD">
        <w:rPr>
          <w:rFonts w:ascii="PT Sans" w:hAnsi="PT Sans"/>
        </w:rPr>
        <w:t xml:space="preserve"> </w:t>
      </w:r>
      <w:r w:rsidRPr="00F401CD">
        <w:rPr>
          <w:rFonts w:ascii="PT Sans" w:hAnsi="PT Sans"/>
        </w:rPr>
        <w:t>accurate picture of</w:t>
      </w:r>
      <w:r w:rsidR="00AA264D">
        <w:rPr>
          <w:rFonts w:ascii="PT Sans" w:hAnsi="PT Sans"/>
        </w:rPr>
        <w:t xml:space="preserve"> what our church holds as important in faith formation</w:t>
      </w:r>
      <w:r w:rsidRPr="00F401CD">
        <w:rPr>
          <w:rFonts w:ascii="PT Sans" w:hAnsi="PT Sans"/>
        </w:rPr>
        <w:t xml:space="preserve">? </w:t>
      </w:r>
    </w:p>
    <w:p w14:paraId="24EEA3A4" w14:textId="5A10D784" w:rsidR="00B86528" w:rsidRDefault="00846153" w:rsidP="009A24B6">
      <w:pPr>
        <w:pStyle w:val="ListParagraph"/>
        <w:numPr>
          <w:ilvl w:val="0"/>
          <w:numId w:val="17"/>
        </w:numPr>
        <w:rPr>
          <w:rFonts w:ascii="PT Sans" w:hAnsi="PT Sans"/>
        </w:rPr>
      </w:pPr>
      <w:r w:rsidRPr="00B86528">
        <w:rPr>
          <w:rFonts w:ascii="PT Sans" w:hAnsi="PT Sans"/>
        </w:rPr>
        <w:t>Why do we believe</w:t>
      </w:r>
      <w:r w:rsidR="00B86528" w:rsidRPr="00B86528">
        <w:rPr>
          <w:rFonts w:ascii="PT Sans" w:hAnsi="PT Sans"/>
        </w:rPr>
        <w:t xml:space="preserve"> </w:t>
      </w:r>
      <w:r w:rsidRPr="00B86528">
        <w:rPr>
          <w:rFonts w:ascii="PT Sans" w:hAnsi="PT Sans"/>
        </w:rPr>
        <w:t>it is accurate or inaccurate?</w:t>
      </w:r>
    </w:p>
    <w:p w14:paraId="5DB7429C" w14:textId="7B916E05" w:rsidR="00846153" w:rsidRDefault="00846153" w:rsidP="004F48F1">
      <w:pPr>
        <w:pStyle w:val="ListParagraph"/>
        <w:numPr>
          <w:ilvl w:val="0"/>
          <w:numId w:val="17"/>
        </w:numPr>
        <w:rPr>
          <w:rFonts w:ascii="PT Sans" w:hAnsi="PT Sans"/>
        </w:rPr>
      </w:pPr>
      <w:r w:rsidRPr="00B86528">
        <w:rPr>
          <w:rFonts w:ascii="PT Sans" w:hAnsi="PT Sans"/>
        </w:rPr>
        <w:t xml:space="preserve">Should a particular </w:t>
      </w:r>
      <w:r w:rsidR="00B86528">
        <w:rPr>
          <w:rFonts w:ascii="PT Sans" w:hAnsi="PT Sans"/>
        </w:rPr>
        <w:t xml:space="preserve">characteristic </w:t>
      </w:r>
      <w:r w:rsidR="007E141F">
        <w:rPr>
          <w:rFonts w:ascii="PT Sans" w:hAnsi="PT Sans"/>
        </w:rPr>
        <w:t xml:space="preserve">have a </w:t>
      </w:r>
      <w:r w:rsidRPr="00B86528">
        <w:rPr>
          <w:rFonts w:ascii="PT Sans" w:hAnsi="PT Sans"/>
        </w:rPr>
        <w:t xml:space="preserve">higher </w:t>
      </w:r>
      <w:r w:rsidR="00B86528">
        <w:rPr>
          <w:rFonts w:ascii="PT Sans" w:hAnsi="PT Sans"/>
        </w:rPr>
        <w:t>or low</w:t>
      </w:r>
      <w:r w:rsidR="007E141F">
        <w:rPr>
          <w:rFonts w:ascii="PT Sans" w:hAnsi="PT Sans"/>
        </w:rPr>
        <w:t>er</w:t>
      </w:r>
      <w:r w:rsidR="00B86528">
        <w:rPr>
          <w:rFonts w:ascii="PT Sans" w:hAnsi="PT Sans"/>
        </w:rPr>
        <w:t xml:space="preserve"> </w:t>
      </w:r>
      <w:r w:rsidR="00CF78D5">
        <w:rPr>
          <w:rFonts w:ascii="PT Sans" w:hAnsi="PT Sans"/>
        </w:rPr>
        <w:t xml:space="preserve">importance </w:t>
      </w:r>
      <w:r w:rsidRPr="00B86528">
        <w:rPr>
          <w:rFonts w:ascii="PT Sans" w:hAnsi="PT Sans"/>
        </w:rPr>
        <w:t>than it</w:t>
      </w:r>
      <w:r w:rsidR="00B86528" w:rsidRPr="00B86528">
        <w:rPr>
          <w:rFonts w:ascii="PT Sans" w:hAnsi="PT Sans"/>
        </w:rPr>
        <w:t xml:space="preserve"> </w:t>
      </w:r>
      <w:r w:rsidRPr="00B86528">
        <w:rPr>
          <w:rFonts w:ascii="PT Sans" w:hAnsi="PT Sans"/>
        </w:rPr>
        <w:t xml:space="preserve">currently </w:t>
      </w:r>
      <w:r w:rsidR="0018710F">
        <w:rPr>
          <w:rFonts w:ascii="PT Sans" w:hAnsi="PT Sans"/>
        </w:rPr>
        <w:t>has</w:t>
      </w:r>
      <w:r w:rsidRPr="00B86528">
        <w:rPr>
          <w:rFonts w:ascii="PT Sans" w:hAnsi="PT Sans"/>
        </w:rPr>
        <w:t>?</w:t>
      </w:r>
    </w:p>
    <w:p w14:paraId="2A0C2CE9" w14:textId="648274CB" w:rsidR="00CF78D5" w:rsidRDefault="00CF78D5" w:rsidP="004F48F1">
      <w:pPr>
        <w:pStyle w:val="ListParagraph"/>
        <w:numPr>
          <w:ilvl w:val="0"/>
          <w:numId w:val="17"/>
        </w:numPr>
        <w:rPr>
          <w:rFonts w:ascii="PT Sans" w:hAnsi="PT Sans"/>
        </w:rPr>
      </w:pPr>
      <w:r>
        <w:rPr>
          <w:rFonts w:ascii="PT Sans" w:hAnsi="PT Sans"/>
        </w:rPr>
        <w:t>What does this profile tell us about what our church values as important in faith formation?</w:t>
      </w:r>
    </w:p>
    <w:p w14:paraId="7BC774D2" w14:textId="325B35F6" w:rsidR="007E141F" w:rsidRPr="00B86528" w:rsidRDefault="007E141F" w:rsidP="004F48F1">
      <w:pPr>
        <w:pStyle w:val="ListParagraph"/>
        <w:numPr>
          <w:ilvl w:val="0"/>
          <w:numId w:val="17"/>
        </w:numPr>
        <w:rPr>
          <w:rFonts w:ascii="PT Sans" w:hAnsi="PT Sans"/>
        </w:rPr>
      </w:pPr>
      <w:r>
        <w:rPr>
          <w:rFonts w:ascii="PT Sans" w:hAnsi="PT Sans"/>
        </w:rPr>
        <w:t xml:space="preserve">What needs to be more important moving forward? </w:t>
      </w:r>
    </w:p>
    <w:p w14:paraId="5A833B41" w14:textId="4C8983C1" w:rsidR="00846153" w:rsidRDefault="00846153" w:rsidP="00846153">
      <w:pPr>
        <w:rPr>
          <w:rFonts w:ascii="PT Sans" w:hAnsi="PT Sans"/>
        </w:rPr>
      </w:pPr>
    </w:p>
    <w:p w14:paraId="5290651E" w14:textId="6892111F" w:rsidR="00CF78D5" w:rsidRPr="00822CE0" w:rsidRDefault="00CF78D5" w:rsidP="00CF78D5">
      <w:pPr>
        <w:ind w:left="360"/>
        <w:rPr>
          <w:rFonts w:ascii="PT Sans" w:hAnsi="PT Sans"/>
        </w:rPr>
      </w:pPr>
      <w:r w:rsidRPr="00CF78D5">
        <w:rPr>
          <w:rFonts w:ascii="PT Sans" w:hAnsi="PT Sans"/>
          <w:u w:val="single"/>
        </w:rPr>
        <w:t>True</w:t>
      </w:r>
    </w:p>
    <w:p w14:paraId="11C320E4" w14:textId="4E935B2A" w:rsidR="00CF78D5" w:rsidRDefault="00CF78D5" w:rsidP="00CF78D5">
      <w:pPr>
        <w:pStyle w:val="ListParagraph"/>
        <w:numPr>
          <w:ilvl w:val="0"/>
          <w:numId w:val="17"/>
        </w:numPr>
        <w:rPr>
          <w:rFonts w:ascii="PT Sans" w:hAnsi="PT Sans"/>
        </w:rPr>
      </w:pPr>
      <w:r w:rsidRPr="00F401CD">
        <w:rPr>
          <w:rFonts w:ascii="PT Sans" w:hAnsi="PT Sans"/>
        </w:rPr>
        <w:t xml:space="preserve">Is this an accurate picture of </w:t>
      </w:r>
      <w:r w:rsidR="00AA264D">
        <w:rPr>
          <w:rFonts w:ascii="PT Sans" w:hAnsi="PT Sans"/>
        </w:rPr>
        <w:t xml:space="preserve">how </w:t>
      </w:r>
      <w:r w:rsidRPr="00F401CD">
        <w:rPr>
          <w:rFonts w:ascii="PT Sans" w:hAnsi="PT Sans"/>
        </w:rPr>
        <w:t xml:space="preserve">our </w:t>
      </w:r>
      <w:r>
        <w:rPr>
          <w:rFonts w:ascii="PT Sans" w:hAnsi="PT Sans"/>
        </w:rPr>
        <w:t>church</w:t>
      </w:r>
      <w:r w:rsidR="00AA264D">
        <w:rPr>
          <w:rFonts w:ascii="PT Sans" w:hAnsi="PT Sans"/>
        </w:rPr>
        <w:t xml:space="preserve"> is actually living each characteristic? </w:t>
      </w:r>
    </w:p>
    <w:p w14:paraId="05D17371" w14:textId="18A0793C" w:rsidR="00CF78D5" w:rsidRDefault="00CF78D5" w:rsidP="00CF78D5">
      <w:pPr>
        <w:pStyle w:val="ListParagraph"/>
        <w:numPr>
          <w:ilvl w:val="0"/>
          <w:numId w:val="17"/>
        </w:numPr>
        <w:rPr>
          <w:rFonts w:ascii="PT Sans" w:hAnsi="PT Sans"/>
        </w:rPr>
      </w:pPr>
      <w:r w:rsidRPr="00B86528">
        <w:rPr>
          <w:rFonts w:ascii="PT Sans" w:hAnsi="PT Sans"/>
        </w:rPr>
        <w:t>Why do we believe it is accurate or inaccurate?</w:t>
      </w:r>
    </w:p>
    <w:p w14:paraId="4F467AC2" w14:textId="19124EF4" w:rsidR="00CF78D5" w:rsidRDefault="00CF78D5" w:rsidP="00CF78D5">
      <w:pPr>
        <w:pStyle w:val="ListParagraph"/>
        <w:numPr>
          <w:ilvl w:val="0"/>
          <w:numId w:val="17"/>
        </w:numPr>
        <w:rPr>
          <w:rFonts w:ascii="PT Sans" w:hAnsi="PT Sans"/>
        </w:rPr>
      </w:pPr>
      <w:r w:rsidRPr="00B86528">
        <w:rPr>
          <w:rFonts w:ascii="PT Sans" w:hAnsi="PT Sans"/>
        </w:rPr>
        <w:t xml:space="preserve">Should a particular </w:t>
      </w:r>
      <w:r w:rsidR="007E141F">
        <w:rPr>
          <w:rFonts w:ascii="PT Sans" w:hAnsi="PT Sans"/>
        </w:rPr>
        <w:t xml:space="preserve">rating be </w:t>
      </w:r>
      <w:r w:rsidRPr="00B86528">
        <w:rPr>
          <w:rFonts w:ascii="PT Sans" w:hAnsi="PT Sans"/>
        </w:rPr>
        <w:t xml:space="preserve">higher </w:t>
      </w:r>
      <w:r>
        <w:rPr>
          <w:rFonts w:ascii="PT Sans" w:hAnsi="PT Sans"/>
        </w:rPr>
        <w:t>or low</w:t>
      </w:r>
      <w:r w:rsidR="007E141F">
        <w:rPr>
          <w:rFonts w:ascii="PT Sans" w:hAnsi="PT Sans"/>
        </w:rPr>
        <w:t>er</w:t>
      </w:r>
      <w:r>
        <w:rPr>
          <w:rFonts w:ascii="PT Sans" w:hAnsi="PT Sans"/>
        </w:rPr>
        <w:t xml:space="preserve"> </w:t>
      </w:r>
      <w:r w:rsidRPr="00B86528">
        <w:rPr>
          <w:rFonts w:ascii="PT Sans" w:hAnsi="PT Sans"/>
        </w:rPr>
        <w:t>than it currently is?</w:t>
      </w:r>
    </w:p>
    <w:p w14:paraId="5DE053F8" w14:textId="1536A40A" w:rsidR="00CF78D5" w:rsidRDefault="00CF78D5" w:rsidP="00CF78D5">
      <w:pPr>
        <w:pStyle w:val="ListParagraph"/>
        <w:numPr>
          <w:ilvl w:val="0"/>
          <w:numId w:val="17"/>
        </w:numPr>
        <w:rPr>
          <w:rFonts w:ascii="PT Sans" w:hAnsi="PT Sans"/>
        </w:rPr>
      </w:pPr>
      <w:r>
        <w:rPr>
          <w:rFonts w:ascii="PT Sans" w:hAnsi="PT Sans"/>
        </w:rPr>
        <w:t xml:space="preserve">What does this profile tell us about </w:t>
      </w:r>
      <w:r w:rsidR="008A38F2">
        <w:rPr>
          <w:rFonts w:ascii="PT Sans" w:hAnsi="PT Sans"/>
        </w:rPr>
        <w:t xml:space="preserve">how our church is living lifelong faith formation? </w:t>
      </w:r>
    </w:p>
    <w:p w14:paraId="47482D1F" w14:textId="106C5192" w:rsidR="008A38F2" w:rsidRPr="00B86528" w:rsidRDefault="008A38F2" w:rsidP="00CF78D5">
      <w:pPr>
        <w:pStyle w:val="ListParagraph"/>
        <w:numPr>
          <w:ilvl w:val="0"/>
          <w:numId w:val="17"/>
        </w:numPr>
        <w:rPr>
          <w:rFonts w:ascii="PT Sans" w:hAnsi="PT Sans"/>
        </w:rPr>
      </w:pPr>
      <w:r>
        <w:rPr>
          <w:rFonts w:ascii="PT Sans" w:hAnsi="PT Sans"/>
        </w:rPr>
        <w:t>Wh</w:t>
      </w:r>
      <w:r w:rsidR="0018710F">
        <w:rPr>
          <w:rFonts w:ascii="PT Sans" w:hAnsi="PT Sans"/>
        </w:rPr>
        <w:t xml:space="preserve">ich </w:t>
      </w:r>
      <w:r>
        <w:rPr>
          <w:rFonts w:ascii="PT Sans" w:hAnsi="PT Sans"/>
        </w:rPr>
        <w:t>characteristics do</w:t>
      </w:r>
      <w:r w:rsidR="002B32BD">
        <w:rPr>
          <w:rFonts w:ascii="PT Sans" w:hAnsi="PT Sans"/>
        </w:rPr>
        <w:t xml:space="preserve"> we n</w:t>
      </w:r>
      <w:r>
        <w:rPr>
          <w:rFonts w:ascii="PT Sans" w:hAnsi="PT Sans"/>
        </w:rPr>
        <w:t>eed to improve or strengthen</w:t>
      </w:r>
      <w:r w:rsidR="002B32BD">
        <w:rPr>
          <w:rFonts w:ascii="PT Sans" w:hAnsi="PT Sans"/>
        </w:rPr>
        <w:t xml:space="preserve"> moving </w:t>
      </w:r>
      <w:r w:rsidR="00605EFA">
        <w:rPr>
          <w:rFonts w:ascii="PT Sans" w:hAnsi="PT Sans"/>
        </w:rPr>
        <w:t>forward</w:t>
      </w:r>
      <w:r>
        <w:rPr>
          <w:rFonts w:ascii="PT Sans" w:hAnsi="PT Sans"/>
        </w:rPr>
        <w:t xml:space="preserve">? </w:t>
      </w:r>
    </w:p>
    <w:p w14:paraId="376E2331" w14:textId="7CB852C3" w:rsidR="00D20E8A" w:rsidRDefault="00841E5C" w:rsidP="00841E5C">
      <w:pPr>
        <w:pStyle w:val="Heading2"/>
        <w:jc w:val="center"/>
      </w:pPr>
      <w:r>
        <w:lastRenderedPageBreak/>
        <w:t>Activity 2. Investment in Faith Formation</w:t>
      </w:r>
    </w:p>
    <w:p w14:paraId="6311AD40" w14:textId="3F34ED17" w:rsidR="00E12F9E" w:rsidRPr="00CF75D3" w:rsidRDefault="00E12F9E" w:rsidP="00E12F9E">
      <w:pPr>
        <w:rPr>
          <w:rFonts w:ascii="PT Sans" w:hAnsi="PT Sans"/>
        </w:rPr>
      </w:pPr>
    </w:p>
    <w:p w14:paraId="1EBF2285" w14:textId="5DF61892" w:rsidR="005150BF" w:rsidRPr="00CF75D3" w:rsidRDefault="005150BF" w:rsidP="005150BF">
      <w:pPr>
        <w:rPr>
          <w:rFonts w:ascii="PT Sans" w:hAnsi="PT Sans"/>
        </w:rPr>
      </w:pPr>
      <w:r w:rsidRPr="00CF75D3">
        <w:rPr>
          <w:rFonts w:ascii="PT Sans" w:hAnsi="PT Sans"/>
        </w:rPr>
        <w:t xml:space="preserve">Imagine a pie representing 100% of your church’s investment in faith formation: people, time, energy, resources, money, and programming. What would the percentages look like for the following </w:t>
      </w:r>
      <w:r w:rsidR="0077305A" w:rsidRPr="00CF75D3">
        <w:rPr>
          <w:rFonts w:ascii="PT Sans" w:hAnsi="PT Sans"/>
        </w:rPr>
        <w:t xml:space="preserve">eight </w:t>
      </w:r>
      <w:r w:rsidRPr="00CF75D3">
        <w:rPr>
          <w:rFonts w:ascii="PT Sans" w:hAnsi="PT Sans"/>
        </w:rPr>
        <w:t xml:space="preserve">categories? </w:t>
      </w:r>
      <w:r w:rsidR="0004282D">
        <w:rPr>
          <w:rFonts w:ascii="PT Sans" w:hAnsi="PT Sans"/>
        </w:rPr>
        <w:t>Label each pie slice and write</w:t>
      </w:r>
      <w:r w:rsidR="00813164">
        <w:rPr>
          <w:rFonts w:ascii="PT Sans" w:hAnsi="PT Sans"/>
        </w:rPr>
        <w:t xml:space="preserve"> the</w:t>
      </w:r>
      <w:r w:rsidR="0004282D">
        <w:rPr>
          <w:rFonts w:ascii="PT Sans" w:hAnsi="PT Sans"/>
        </w:rPr>
        <w:t xml:space="preserve"> p</w:t>
      </w:r>
      <w:r w:rsidRPr="00CF75D3">
        <w:rPr>
          <w:rFonts w:ascii="PT Sans" w:hAnsi="PT Sans"/>
        </w:rPr>
        <w:t>ercentage</w:t>
      </w:r>
      <w:r w:rsidR="0004282D">
        <w:rPr>
          <w:rFonts w:ascii="PT Sans" w:hAnsi="PT Sans"/>
        </w:rPr>
        <w:t xml:space="preserve"> in the slice. </w:t>
      </w:r>
      <w:r w:rsidRPr="00CF75D3">
        <w:rPr>
          <w:rFonts w:ascii="PT Sans" w:hAnsi="PT Sans"/>
        </w:rPr>
        <w:t xml:space="preserve"> </w:t>
      </w:r>
    </w:p>
    <w:p w14:paraId="28628F12" w14:textId="3C2B0043" w:rsidR="00D20E8A" w:rsidRPr="00CF75D3" w:rsidRDefault="00D20E8A" w:rsidP="00E12F9E">
      <w:pPr>
        <w:rPr>
          <w:rFonts w:ascii="PT Sans" w:hAnsi="PT Sans"/>
        </w:rPr>
      </w:pPr>
    </w:p>
    <w:p w14:paraId="710D0294" w14:textId="2A9F595B" w:rsidR="006923A5" w:rsidRPr="00CF75D3" w:rsidRDefault="006923A5" w:rsidP="00C513A6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Children (0-5) and Children (6-10)</w:t>
      </w:r>
      <w:r w:rsidR="000B3FE7" w:rsidRPr="00CF75D3">
        <w:rPr>
          <w:rFonts w:ascii="PT Sans" w:hAnsi="PT Sans"/>
        </w:rPr>
        <w:t xml:space="preserve">  </w:t>
      </w:r>
      <w:r w:rsidRPr="00CF75D3">
        <w:rPr>
          <w:rFonts w:ascii="PT Sans" w:hAnsi="PT Sans"/>
          <w:i/>
          <w:iCs/>
        </w:rPr>
        <w:t>Split the pie slice into half for each age group</w:t>
      </w:r>
      <w:r w:rsidRPr="00CF75D3">
        <w:rPr>
          <w:rFonts w:ascii="PT Sans" w:hAnsi="PT Sans"/>
        </w:rPr>
        <w:t>.</w:t>
      </w:r>
    </w:p>
    <w:p w14:paraId="1B28EBCB" w14:textId="4BCA3622" w:rsidR="006923A5" w:rsidRPr="00CF75D3" w:rsidRDefault="006923A5" w:rsidP="0077305A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Adolescents (</w:t>
      </w:r>
      <w:r w:rsidR="00BF2E71" w:rsidRPr="00CF75D3">
        <w:rPr>
          <w:rFonts w:ascii="PT Sans" w:hAnsi="PT Sans"/>
        </w:rPr>
        <w:t>11-</w:t>
      </w:r>
      <w:r w:rsidRPr="00CF75D3">
        <w:rPr>
          <w:rFonts w:ascii="PT Sans" w:hAnsi="PT Sans"/>
        </w:rPr>
        <w:t>19)</w:t>
      </w:r>
      <w:r w:rsidR="000B3FE7" w:rsidRPr="00CF75D3">
        <w:rPr>
          <w:rFonts w:ascii="PT Sans" w:hAnsi="PT Sans"/>
        </w:rPr>
        <w:t xml:space="preserve">  </w:t>
      </w:r>
      <w:r w:rsidRPr="00CF75D3">
        <w:rPr>
          <w:rFonts w:ascii="PT Sans" w:hAnsi="PT Sans"/>
          <w:i/>
          <w:iCs/>
        </w:rPr>
        <w:t>Split the pie slice into half for middle and high school.</w:t>
      </w:r>
    </w:p>
    <w:p w14:paraId="596A99A7" w14:textId="77777777" w:rsidR="006923A5" w:rsidRPr="00CF75D3" w:rsidRDefault="006923A5" w:rsidP="00B734BC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Young Adults (20s-30s) </w:t>
      </w:r>
    </w:p>
    <w:p w14:paraId="3E499EC2" w14:textId="67483D75" w:rsidR="006923A5" w:rsidRPr="00CF75D3" w:rsidRDefault="006923A5" w:rsidP="00B734BC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Midlife Adults (40s-50s)</w:t>
      </w:r>
    </w:p>
    <w:p w14:paraId="295C5191" w14:textId="77777777" w:rsidR="006923A5" w:rsidRPr="00CF75D3" w:rsidRDefault="006923A5" w:rsidP="00E12F9E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Mature Adults (60s-70s)</w:t>
      </w:r>
    </w:p>
    <w:p w14:paraId="55B20064" w14:textId="77777777" w:rsidR="006923A5" w:rsidRPr="00CF75D3" w:rsidRDefault="006923A5" w:rsidP="00E12F9E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Older Adults (80+)</w:t>
      </w:r>
    </w:p>
    <w:p w14:paraId="28C5D891" w14:textId="77777777" w:rsidR="006923A5" w:rsidRPr="00CF75D3" w:rsidRDefault="006923A5" w:rsidP="00E12F9E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The Whole Family Together (church and home)</w:t>
      </w:r>
    </w:p>
    <w:p w14:paraId="01032C8D" w14:textId="0542CABD" w:rsidR="006923A5" w:rsidRPr="00CF75D3" w:rsidRDefault="006923A5" w:rsidP="00E12F9E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All Ages Learning Together (intergenerational)</w:t>
      </w:r>
    </w:p>
    <w:p w14:paraId="049EE450" w14:textId="1FF4B251" w:rsidR="006923A5" w:rsidRDefault="006923A5" w:rsidP="00057AFA">
      <w:pPr>
        <w:jc w:val="center"/>
      </w:pPr>
      <w:r>
        <w:rPr>
          <w:noProof/>
        </w:rPr>
        <w:drawing>
          <wp:inline distT="0" distB="0" distL="0" distR="0" wp14:anchorId="593E944C" wp14:editId="5374F320">
            <wp:extent cx="4367168" cy="414398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" t="7693" r="5891" b="7213"/>
                    <a:stretch/>
                  </pic:blipFill>
                  <pic:spPr bwMode="auto">
                    <a:xfrm>
                      <a:off x="0" y="0"/>
                      <a:ext cx="4525543" cy="4294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AE76F" w14:textId="2494A07D" w:rsidR="0004282D" w:rsidRDefault="0004282D" w:rsidP="0004282D">
      <w:pPr>
        <w:pStyle w:val="Heading4"/>
        <w:rPr>
          <w:rFonts w:ascii="PT Sans" w:hAnsi="PT Sans"/>
        </w:rPr>
      </w:pPr>
      <w:r w:rsidRPr="00822CE0">
        <w:t>Discussion</w:t>
      </w:r>
    </w:p>
    <w:p w14:paraId="42392030" w14:textId="77777777" w:rsidR="0004282D" w:rsidRDefault="0004282D" w:rsidP="00E12F9E">
      <w:pPr>
        <w:rPr>
          <w:rFonts w:ascii="PT Sans" w:hAnsi="PT Sans"/>
        </w:rPr>
      </w:pPr>
    </w:p>
    <w:p w14:paraId="2FF73804" w14:textId="54668762" w:rsidR="005E2A93" w:rsidRPr="00CF75D3" w:rsidRDefault="005E2A93" w:rsidP="00347740">
      <w:pPr>
        <w:numPr>
          <w:ilvl w:val="0"/>
          <w:numId w:val="21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What does the pie chart tell you about </w:t>
      </w:r>
      <w:r w:rsidR="00347740">
        <w:rPr>
          <w:rFonts w:ascii="PT Sans" w:hAnsi="PT Sans"/>
        </w:rPr>
        <w:t xml:space="preserve">the allocation of people, time, energy, money, resources, and programming in </w:t>
      </w:r>
      <w:r w:rsidR="00863477">
        <w:rPr>
          <w:rFonts w:ascii="PT Sans" w:hAnsi="PT Sans"/>
        </w:rPr>
        <w:t xml:space="preserve">lifelong </w:t>
      </w:r>
      <w:r w:rsidRPr="00CF75D3">
        <w:rPr>
          <w:rFonts w:ascii="PT Sans" w:hAnsi="PT Sans"/>
        </w:rPr>
        <w:t xml:space="preserve">faith formation? </w:t>
      </w:r>
    </w:p>
    <w:p w14:paraId="6F6D10BA" w14:textId="6D5D9073" w:rsidR="00575614" w:rsidRDefault="005E2A93" w:rsidP="00347740">
      <w:pPr>
        <w:numPr>
          <w:ilvl w:val="0"/>
          <w:numId w:val="21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What </w:t>
      </w:r>
      <w:r w:rsidR="00863477">
        <w:rPr>
          <w:rFonts w:ascii="PT Sans" w:hAnsi="PT Sans"/>
        </w:rPr>
        <w:t>does the percentage allocation</w:t>
      </w:r>
      <w:r w:rsidR="001C59B2">
        <w:rPr>
          <w:rFonts w:ascii="PT Sans" w:hAnsi="PT Sans"/>
        </w:rPr>
        <w:t xml:space="preserve"> </w:t>
      </w:r>
      <w:r w:rsidR="00863477">
        <w:rPr>
          <w:rFonts w:ascii="PT Sans" w:hAnsi="PT Sans"/>
        </w:rPr>
        <w:t xml:space="preserve">tell you about the </w:t>
      </w:r>
      <w:r w:rsidRPr="00CF75D3">
        <w:rPr>
          <w:rFonts w:ascii="PT Sans" w:hAnsi="PT Sans"/>
        </w:rPr>
        <w:t xml:space="preserve">assumptions your church </w:t>
      </w:r>
      <w:r w:rsidR="00863477">
        <w:rPr>
          <w:rFonts w:ascii="PT Sans" w:hAnsi="PT Sans"/>
        </w:rPr>
        <w:t xml:space="preserve">is </w:t>
      </w:r>
      <w:r w:rsidRPr="00CF75D3">
        <w:rPr>
          <w:rFonts w:ascii="PT Sans" w:hAnsi="PT Sans"/>
        </w:rPr>
        <w:t xml:space="preserve">making about </w:t>
      </w:r>
      <w:r w:rsidR="00575614">
        <w:rPr>
          <w:rFonts w:ascii="PT Sans" w:hAnsi="PT Sans"/>
        </w:rPr>
        <w:t>forming faith and how people mature in Christian faith</w:t>
      </w:r>
      <w:r w:rsidRPr="00CF75D3">
        <w:rPr>
          <w:rFonts w:ascii="PT Sans" w:hAnsi="PT Sans"/>
        </w:rPr>
        <w:t>?</w:t>
      </w:r>
    </w:p>
    <w:p w14:paraId="7BFB9FB2" w14:textId="505D5478" w:rsidR="00347740" w:rsidRDefault="00575614" w:rsidP="00347740">
      <w:pPr>
        <w:numPr>
          <w:ilvl w:val="0"/>
          <w:numId w:val="21"/>
        </w:numPr>
        <w:rPr>
          <w:rFonts w:ascii="PT Sans" w:hAnsi="PT Sans"/>
        </w:rPr>
      </w:pPr>
      <w:r>
        <w:rPr>
          <w:rFonts w:ascii="PT Sans" w:hAnsi="PT Sans"/>
        </w:rPr>
        <w:t xml:space="preserve">What do the results suggest about the future development of lifelong faith formation? </w:t>
      </w:r>
      <w:r w:rsidR="005E2A93" w:rsidRPr="00CF75D3">
        <w:rPr>
          <w:rFonts w:ascii="PT Sans" w:hAnsi="PT Sans"/>
        </w:rPr>
        <w:t xml:space="preserve"> </w:t>
      </w:r>
    </w:p>
    <w:p w14:paraId="10D43CA0" w14:textId="77777777" w:rsidR="00B34C7A" w:rsidRDefault="00B34C7A" w:rsidP="00E12F9E">
      <w:pPr>
        <w:sectPr w:rsidR="00B34C7A" w:rsidSect="00CA59A6">
          <w:footerReference w:type="even" r:id="rId8"/>
          <w:footerReference w:type="default" r:id="rId9"/>
          <w:pgSz w:w="12240" w:h="15840"/>
          <w:pgMar w:top="1440" w:right="1440" w:bottom="1440" w:left="1440" w:header="576" w:footer="432" w:gutter="0"/>
          <w:pgBorders>
            <w:top w:val="double" w:sz="18" w:space="10" w:color="000000" w:themeColor="text1"/>
            <w:left w:val="double" w:sz="18" w:space="10" w:color="000000" w:themeColor="text1"/>
            <w:bottom w:val="double" w:sz="18" w:space="10" w:color="000000" w:themeColor="text1"/>
            <w:right w:val="double" w:sz="18" w:space="10" w:color="000000" w:themeColor="text1"/>
          </w:pgBorders>
          <w:cols w:space="720"/>
          <w:noEndnote/>
          <w:docGrid w:linePitch="299"/>
        </w:sectPr>
      </w:pPr>
    </w:p>
    <w:p w14:paraId="0260989B" w14:textId="1EC6F99C" w:rsidR="00B34C7A" w:rsidRPr="006209FE" w:rsidRDefault="00D90E51" w:rsidP="00E12F9E">
      <w:pPr>
        <w:pStyle w:val="Heading1"/>
        <w:jc w:val="center"/>
      </w:pPr>
      <w:r>
        <w:lastRenderedPageBreak/>
        <w:t xml:space="preserve">Activity 3. </w:t>
      </w:r>
      <w:r w:rsidR="00B34C7A">
        <w:t>Lifelong Faith Formation Profile</w:t>
      </w:r>
    </w:p>
    <w:p w14:paraId="4ECB2569" w14:textId="77777777" w:rsidR="00B34C7A" w:rsidRDefault="00B34C7A" w:rsidP="00E12F9E">
      <w:pPr>
        <w:rPr>
          <w:rFonts w:cstheme="minorHAnsi"/>
          <w:b/>
        </w:rPr>
      </w:pPr>
    </w:p>
    <w:p w14:paraId="62670257" w14:textId="5B711251" w:rsidR="00B34C7A" w:rsidRPr="00CF75D3" w:rsidRDefault="00B34C7A" w:rsidP="00E12F9E">
      <w:pPr>
        <w:rPr>
          <w:rFonts w:ascii="PT Sans" w:hAnsi="PT Sans"/>
        </w:rPr>
      </w:pPr>
      <w:r w:rsidRPr="00CF75D3">
        <w:rPr>
          <w:rFonts w:ascii="PT Sans" w:hAnsi="PT Sans"/>
        </w:rPr>
        <w:t>Develop a profile of your church’s current faith formation programs, activities, experiences, and events – at church, at home, online, and in other settings (in your community, at a retreat center, on mission trips, etc.) – for each stage of life. Incorporate intergenerational experiences and events, family programs and activities, and age group programming. Use this format to create your own profile on a large sheet of paper</w:t>
      </w:r>
      <w:r w:rsidR="0084168C">
        <w:rPr>
          <w:rFonts w:ascii="PT Sans" w:hAnsi="PT Sans"/>
        </w:rPr>
        <w:t xml:space="preserve"> or a spreadsheet. </w:t>
      </w:r>
      <w:r w:rsidRPr="00CF75D3">
        <w:rPr>
          <w:rFonts w:ascii="PT Sans" w:hAnsi="PT Sans"/>
        </w:rPr>
        <w:t xml:space="preserve"> </w:t>
      </w:r>
    </w:p>
    <w:p w14:paraId="24D1A23E" w14:textId="77777777" w:rsidR="00B34C7A" w:rsidRPr="001C7186" w:rsidRDefault="00B34C7A" w:rsidP="00E12F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1989"/>
        <w:gridCol w:w="2245"/>
        <w:gridCol w:w="2658"/>
      </w:tblGrid>
      <w:tr w:rsidR="005150BF" w:rsidRPr="00422D14" w14:paraId="7217298E" w14:textId="77777777" w:rsidTr="009318D2">
        <w:tc>
          <w:tcPr>
            <w:tcW w:w="3685" w:type="dxa"/>
          </w:tcPr>
          <w:p w14:paraId="1949E7D0" w14:textId="77777777" w:rsidR="00B34C7A" w:rsidRPr="00B34C7A" w:rsidRDefault="00B34C7A" w:rsidP="00E12F9E">
            <w:pPr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2880" w:type="dxa"/>
          </w:tcPr>
          <w:p w14:paraId="434ECE62" w14:textId="1BEAB21D" w:rsidR="00B34C7A" w:rsidRPr="00B34C7A" w:rsidRDefault="00A6640F" w:rsidP="00E12F9E">
            <w:pPr>
              <w:jc w:val="center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Age Group </w:t>
            </w:r>
            <w:r w:rsidR="00B34C7A" w:rsidRPr="00B34C7A">
              <w:rPr>
                <w:rFonts w:ascii="PT Sans" w:hAnsi="PT Sans"/>
                <w:b/>
                <w:bCs/>
              </w:rPr>
              <w:t>Faith Formation</w:t>
            </w:r>
          </w:p>
        </w:tc>
        <w:tc>
          <w:tcPr>
            <w:tcW w:w="3420" w:type="dxa"/>
          </w:tcPr>
          <w:p w14:paraId="56A21B06" w14:textId="77777777" w:rsidR="00E15A02" w:rsidRDefault="00B34C7A" w:rsidP="00E12F9E">
            <w:pPr>
              <w:jc w:val="center"/>
              <w:rPr>
                <w:rFonts w:ascii="PT Sans" w:hAnsi="PT Sans"/>
                <w:b/>
                <w:bCs/>
              </w:rPr>
            </w:pPr>
            <w:r w:rsidRPr="00B34C7A">
              <w:rPr>
                <w:rFonts w:ascii="PT Sans" w:hAnsi="PT Sans"/>
                <w:b/>
                <w:bCs/>
              </w:rPr>
              <w:t>Parent &amp; Family Faith Formation</w:t>
            </w:r>
          </w:p>
          <w:p w14:paraId="41506BCE" w14:textId="54A8CCD1" w:rsidR="00B34C7A" w:rsidRPr="00E15A02" w:rsidRDefault="00A6640F" w:rsidP="00E12F9E">
            <w:pPr>
              <w:jc w:val="center"/>
              <w:rPr>
                <w:rFonts w:ascii="PT Sans" w:hAnsi="PT Sans"/>
              </w:rPr>
            </w:pPr>
            <w:r w:rsidRPr="00E15A02">
              <w:rPr>
                <w:rFonts w:ascii="PT Sans" w:hAnsi="PT Sans"/>
              </w:rPr>
              <w:t xml:space="preserve"> </w:t>
            </w:r>
            <w:r w:rsidR="00E15A02" w:rsidRPr="00E15A02">
              <w:rPr>
                <w:rFonts w:ascii="PT Sans" w:hAnsi="PT Sans"/>
              </w:rPr>
              <w:t xml:space="preserve">(at </w:t>
            </w:r>
            <w:r w:rsidRPr="00E15A02">
              <w:rPr>
                <w:rFonts w:ascii="PT Sans" w:hAnsi="PT Sans"/>
              </w:rPr>
              <w:t>this stage of life</w:t>
            </w:r>
            <w:r w:rsidR="00E15A02" w:rsidRPr="00E15A02">
              <w:rPr>
                <w:rFonts w:ascii="PT Sans" w:hAnsi="PT Sans"/>
              </w:rPr>
              <w:t>)</w:t>
            </w:r>
          </w:p>
        </w:tc>
        <w:tc>
          <w:tcPr>
            <w:tcW w:w="3541" w:type="dxa"/>
          </w:tcPr>
          <w:p w14:paraId="54072A5D" w14:textId="30C89B68" w:rsidR="00E15A02" w:rsidRDefault="00B34C7A" w:rsidP="00E12F9E">
            <w:pPr>
              <w:jc w:val="center"/>
              <w:rPr>
                <w:rFonts w:ascii="PT Sans" w:hAnsi="PT Sans"/>
                <w:b/>
                <w:bCs/>
              </w:rPr>
            </w:pPr>
            <w:r w:rsidRPr="00B34C7A">
              <w:rPr>
                <w:rFonts w:ascii="PT Sans" w:hAnsi="PT Sans"/>
                <w:b/>
                <w:bCs/>
              </w:rPr>
              <w:t>Intergenerational Faith Form</w:t>
            </w:r>
            <w:r w:rsidR="00445630">
              <w:rPr>
                <w:rFonts w:ascii="PT Sans" w:hAnsi="PT Sans"/>
                <w:b/>
                <w:bCs/>
              </w:rPr>
              <w:t xml:space="preserve">ing </w:t>
            </w:r>
            <w:r w:rsidR="00605EFA">
              <w:rPr>
                <w:rFonts w:ascii="PT Sans" w:hAnsi="PT Sans"/>
                <w:b/>
                <w:bCs/>
              </w:rPr>
              <w:t>Experiences</w:t>
            </w:r>
          </w:p>
          <w:p w14:paraId="45448E62" w14:textId="0EB724CA" w:rsidR="00B34C7A" w:rsidRPr="00E15A02" w:rsidRDefault="00E15A02" w:rsidP="00E15A02">
            <w:pPr>
              <w:jc w:val="center"/>
              <w:rPr>
                <w:rFonts w:ascii="PT Sans" w:hAnsi="PT Sans"/>
              </w:rPr>
            </w:pPr>
            <w:r w:rsidRPr="00E15A02">
              <w:rPr>
                <w:rFonts w:ascii="PT Sans" w:hAnsi="PT Sans"/>
              </w:rPr>
              <w:t xml:space="preserve">(at </w:t>
            </w:r>
            <w:r w:rsidR="00A6640F" w:rsidRPr="00E15A02">
              <w:rPr>
                <w:rFonts w:ascii="PT Sans" w:hAnsi="PT Sans"/>
              </w:rPr>
              <w:t>this stage of life</w:t>
            </w:r>
            <w:r>
              <w:rPr>
                <w:rFonts w:ascii="PT Sans" w:hAnsi="PT Sans"/>
              </w:rPr>
              <w:t>)</w:t>
            </w:r>
          </w:p>
        </w:tc>
      </w:tr>
      <w:tr w:rsidR="00D90E51" w14:paraId="0E54EB93" w14:textId="77777777" w:rsidTr="009318D2">
        <w:tc>
          <w:tcPr>
            <w:tcW w:w="3685" w:type="dxa"/>
          </w:tcPr>
          <w:p w14:paraId="14954C21" w14:textId="7F1267F0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Young Children</w:t>
            </w:r>
            <w:r w:rsidR="009318D2">
              <w:rPr>
                <w:rFonts w:ascii="PT Sans" w:hAnsi="PT Sans"/>
              </w:rPr>
              <w:t xml:space="preserve"> </w:t>
            </w:r>
            <w:r w:rsidRPr="00B34C7A">
              <w:rPr>
                <w:rFonts w:ascii="PT Sans" w:hAnsi="PT Sans"/>
              </w:rPr>
              <w:t>(0-5)</w:t>
            </w:r>
          </w:p>
        </w:tc>
        <w:tc>
          <w:tcPr>
            <w:tcW w:w="2880" w:type="dxa"/>
          </w:tcPr>
          <w:p w14:paraId="3E964D87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27290F15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6D3466B4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5150BF" w14:paraId="3A6FD3CA" w14:textId="77777777" w:rsidTr="009318D2">
        <w:tc>
          <w:tcPr>
            <w:tcW w:w="3685" w:type="dxa"/>
          </w:tcPr>
          <w:p w14:paraId="0AD65FA1" w14:textId="2EA2C8D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Grade School Children</w:t>
            </w:r>
            <w:r w:rsidR="009318D2">
              <w:rPr>
                <w:rFonts w:ascii="PT Sans" w:hAnsi="PT Sans"/>
              </w:rPr>
              <w:t xml:space="preserve"> </w:t>
            </w:r>
            <w:r w:rsidRPr="00B34C7A">
              <w:rPr>
                <w:rFonts w:ascii="PT Sans" w:hAnsi="PT Sans"/>
              </w:rPr>
              <w:t>(6-10)</w:t>
            </w:r>
          </w:p>
        </w:tc>
        <w:tc>
          <w:tcPr>
            <w:tcW w:w="2880" w:type="dxa"/>
          </w:tcPr>
          <w:p w14:paraId="5D1F55FD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1632B516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3259CF3B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5150BF" w14:paraId="0AB7BD70" w14:textId="77777777" w:rsidTr="009318D2">
        <w:tc>
          <w:tcPr>
            <w:tcW w:w="3685" w:type="dxa"/>
          </w:tcPr>
          <w:p w14:paraId="7CD0746E" w14:textId="44B9B36E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Young Adolescents</w:t>
            </w:r>
            <w:r w:rsidR="009318D2">
              <w:rPr>
                <w:rFonts w:ascii="PT Sans" w:hAnsi="PT Sans"/>
              </w:rPr>
              <w:t xml:space="preserve"> </w:t>
            </w:r>
            <w:r w:rsidRPr="00B34C7A">
              <w:rPr>
                <w:rFonts w:ascii="PT Sans" w:hAnsi="PT Sans"/>
              </w:rPr>
              <w:t>(middle school)</w:t>
            </w:r>
          </w:p>
        </w:tc>
        <w:tc>
          <w:tcPr>
            <w:tcW w:w="2880" w:type="dxa"/>
          </w:tcPr>
          <w:p w14:paraId="640FA089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468E9C48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680E614D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5150BF" w14:paraId="1F049719" w14:textId="77777777" w:rsidTr="009318D2">
        <w:tc>
          <w:tcPr>
            <w:tcW w:w="3685" w:type="dxa"/>
          </w:tcPr>
          <w:p w14:paraId="38B58D1F" w14:textId="312502B6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Older Adolescents</w:t>
            </w:r>
            <w:r w:rsidR="009318D2">
              <w:rPr>
                <w:rFonts w:ascii="PT Sans" w:hAnsi="PT Sans"/>
              </w:rPr>
              <w:t xml:space="preserve"> </w:t>
            </w:r>
            <w:r w:rsidRPr="00B34C7A">
              <w:rPr>
                <w:rFonts w:ascii="PT Sans" w:hAnsi="PT Sans"/>
              </w:rPr>
              <w:t>(high school)</w:t>
            </w:r>
          </w:p>
        </w:tc>
        <w:tc>
          <w:tcPr>
            <w:tcW w:w="2880" w:type="dxa"/>
          </w:tcPr>
          <w:p w14:paraId="27F3A778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496C6BD4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5F71778F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5150BF" w14:paraId="7E462C01" w14:textId="77777777" w:rsidTr="009318D2">
        <w:tc>
          <w:tcPr>
            <w:tcW w:w="3685" w:type="dxa"/>
          </w:tcPr>
          <w:p w14:paraId="39B8807F" w14:textId="52F8C869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Young Adults</w:t>
            </w:r>
            <w:r w:rsidR="009318D2">
              <w:rPr>
                <w:rFonts w:ascii="PT Sans" w:hAnsi="PT Sans"/>
              </w:rPr>
              <w:t xml:space="preserve"> </w:t>
            </w:r>
            <w:r w:rsidRPr="00B34C7A">
              <w:rPr>
                <w:rFonts w:ascii="PT Sans" w:hAnsi="PT Sans"/>
              </w:rPr>
              <w:t>(20s-30s)</w:t>
            </w:r>
          </w:p>
        </w:tc>
        <w:tc>
          <w:tcPr>
            <w:tcW w:w="2880" w:type="dxa"/>
          </w:tcPr>
          <w:p w14:paraId="7626589B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382235A9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137157E8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5150BF" w14:paraId="4ECBC513" w14:textId="77777777" w:rsidTr="009318D2">
        <w:tc>
          <w:tcPr>
            <w:tcW w:w="3685" w:type="dxa"/>
          </w:tcPr>
          <w:p w14:paraId="71919D97" w14:textId="3B25C46D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Midlife Adults</w:t>
            </w:r>
            <w:r w:rsidR="009318D2">
              <w:rPr>
                <w:rFonts w:ascii="PT Sans" w:hAnsi="PT Sans"/>
              </w:rPr>
              <w:t xml:space="preserve"> </w:t>
            </w:r>
            <w:r w:rsidRPr="00B34C7A">
              <w:rPr>
                <w:rFonts w:ascii="PT Sans" w:hAnsi="PT Sans"/>
              </w:rPr>
              <w:t>(40s-50s)</w:t>
            </w:r>
          </w:p>
        </w:tc>
        <w:tc>
          <w:tcPr>
            <w:tcW w:w="2880" w:type="dxa"/>
          </w:tcPr>
          <w:p w14:paraId="7A579A52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0DC82E5C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53A7288E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D90E51" w14:paraId="70D479A4" w14:textId="77777777" w:rsidTr="009318D2">
        <w:tc>
          <w:tcPr>
            <w:tcW w:w="3685" w:type="dxa"/>
          </w:tcPr>
          <w:p w14:paraId="7E5B4DB2" w14:textId="7D2C4918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Mature Adults</w:t>
            </w:r>
            <w:r w:rsidR="009318D2">
              <w:rPr>
                <w:rFonts w:ascii="PT Sans" w:hAnsi="PT Sans"/>
              </w:rPr>
              <w:t xml:space="preserve"> </w:t>
            </w:r>
            <w:r w:rsidR="00447C99">
              <w:rPr>
                <w:rFonts w:ascii="PT Sans" w:hAnsi="PT Sans"/>
              </w:rPr>
              <w:br/>
            </w:r>
            <w:r w:rsidRPr="00B34C7A">
              <w:rPr>
                <w:rFonts w:ascii="PT Sans" w:hAnsi="PT Sans"/>
              </w:rPr>
              <w:t>(60s-70s)</w:t>
            </w:r>
          </w:p>
        </w:tc>
        <w:tc>
          <w:tcPr>
            <w:tcW w:w="2880" w:type="dxa"/>
          </w:tcPr>
          <w:p w14:paraId="0FC0AA97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6D5D1F52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28877D09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D90E51" w14:paraId="722F6CE3" w14:textId="77777777" w:rsidTr="009318D2">
        <w:tc>
          <w:tcPr>
            <w:tcW w:w="3685" w:type="dxa"/>
          </w:tcPr>
          <w:p w14:paraId="3243CA9E" w14:textId="7AF442A9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Older Adults (80+)</w:t>
            </w:r>
          </w:p>
        </w:tc>
        <w:tc>
          <w:tcPr>
            <w:tcW w:w="2880" w:type="dxa"/>
          </w:tcPr>
          <w:p w14:paraId="6DC0DB99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1AB5725F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3DF16EAB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</w:tbl>
    <w:p w14:paraId="01F3EF88" w14:textId="77777777" w:rsidR="003102FF" w:rsidRDefault="003102FF" w:rsidP="00E12F9E"/>
    <w:p w14:paraId="221CFC03" w14:textId="5CD878E1" w:rsidR="005150BF" w:rsidRPr="00CF75D3" w:rsidRDefault="00B34C7A" w:rsidP="003102FF">
      <w:pPr>
        <w:pStyle w:val="Heading4"/>
      </w:pPr>
      <w:r w:rsidRPr="00CF75D3">
        <w:t xml:space="preserve">Analyze </w:t>
      </w:r>
      <w:r w:rsidR="003102FF">
        <w:t>Y</w:t>
      </w:r>
      <w:r w:rsidRPr="00CF75D3">
        <w:t xml:space="preserve">our </w:t>
      </w:r>
      <w:r w:rsidR="003102FF">
        <w:t>P</w:t>
      </w:r>
      <w:r w:rsidRPr="00CF75D3">
        <w:t>rofile</w:t>
      </w:r>
    </w:p>
    <w:p w14:paraId="4D2A23AC" w14:textId="77777777" w:rsidR="00D90E51" w:rsidRPr="00CF75D3" w:rsidRDefault="00D90E51" w:rsidP="00E12F9E">
      <w:pPr>
        <w:rPr>
          <w:rFonts w:ascii="PT Sans" w:hAnsi="PT Sans"/>
          <w:b/>
          <w:bCs/>
        </w:rPr>
      </w:pPr>
    </w:p>
    <w:p w14:paraId="6CDA629C" w14:textId="77777777" w:rsidR="003102FF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What are the strengths in our current faith formation across the life stages? </w:t>
      </w:r>
    </w:p>
    <w:p w14:paraId="691EA2F6" w14:textId="30E56EDA" w:rsidR="00B34C7A" w:rsidRPr="00CF75D3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Where are the gaps (or opportunities)? </w:t>
      </w:r>
    </w:p>
    <w:p w14:paraId="15D3F0EB" w14:textId="77777777" w:rsidR="005150BF" w:rsidRPr="00CF75D3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What do we need to continue doing? </w:t>
      </w:r>
    </w:p>
    <w:p w14:paraId="46A628F3" w14:textId="77777777" w:rsidR="005150BF" w:rsidRPr="00CF75D3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What do we need to stop doing? </w:t>
      </w:r>
    </w:p>
    <w:p w14:paraId="575E9C4B" w14:textId="7ECE2D20" w:rsidR="00B34C7A" w:rsidRPr="00CF75D3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>What needs to be strengthened or improved?</w:t>
      </w:r>
    </w:p>
    <w:p w14:paraId="639EDCC9" w14:textId="2C04A904" w:rsidR="00B34C7A" w:rsidRPr="00CF75D3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>What needs to be expanded or needs to be extended to reach and engage more people?</w:t>
      </w:r>
    </w:p>
    <w:p w14:paraId="6088E84E" w14:textId="77777777" w:rsidR="00B34C7A" w:rsidRPr="00CF75D3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>What do we need to start doing? What new initiatives need to be created to address gaps, respond to new needs and challenges, engage new audiences?</w:t>
      </w:r>
    </w:p>
    <w:p w14:paraId="5541D3BB" w14:textId="77777777" w:rsidR="00904D81" w:rsidRPr="00D53ECF" w:rsidRDefault="00904D81" w:rsidP="00E12F9E"/>
    <w:sectPr w:rsidR="00904D81" w:rsidRPr="00D53ECF" w:rsidSect="00CA59A6">
      <w:pgSz w:w="12240" w:h="15840"/>
      <w:pgMar w:top="1440" w:right="1440" w:bottom="1440" w:left="1440" w:header="576" w:footer="432" w:gutter="0"/>
      <w:pgBorders>
        <w:top w:val="double" w:sz="18" w:space="10" w:color="000000" w:themeColor="text1"/>
        <w:left w:val="double" w:sz="18" w:space="10" w:color="000000" w:themeColor="text1"/>
        <w:bottom w:val="double" w:sz="18" w:space="10" w:color="000000" w:themeColor="text1"/>
        <w:right w:val="double" w:sz="18" w:space="10" w:color="000000" w:themeColor="tex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FA87" w14:textId="77777777" w:rsidR="00057AFA" w:rsidRDefault="00057AFA" w:rsidP="00057AFA">
      <w:r>
        <w:separator/>
      </w:r>
    </w:p>
  </w:endnote>
  <w:endnote w:type="continuationSeparator" w:id="0">
    <w:p w14:paraId="16723E82" w14:textId="77777777" w:rsidR="00057AFA" w:rsidRDefault="00057AFA" w:rsidP="0005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7321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5874D" w14:textId="758D1889" w:rsidR="00CA59A6" w:rsidRDefault="00CA59A6" w:rsidP="00FD65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7DF4F62" w14:textId="77777777" w:rsidR="00057AFA" w:rsidRDefault="00057AFA" w:rsidP="00CA5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2985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8A0BAD" w14:textId="67F7A745" w:rsidR="00CA59A6" w:rsidRDefault="00CA59A6" w:rsidP="00FD650E">
        <w:pPr>
          <w:pStyle w:val="Footer"/>
          <w:framePr w:wrap="none" w:vAnchor="text" w:hAnchor="margin" w:xAlign="right" w:y="1"/>
          <w:rPr>
            <w:rStyle w:val="PageNumber"/>
          </w:rPr>
        </w:pPr>
        <w:r w:rsidRPr="00CA59A6">
          <w:rPr>
            <w:rStyle w:val="PageNumber"/>
            <w:sz w:val="18"/>
            <w:szCs w:val="18"/>
          </w:rPr>
          <w:fldChar w:fldCharType="begin"/>
        </w:r>
        <w:r w:rsidRPr="00CA59A6">
          <w:rPr>
            <w:rStyle w:val="PageNumber"/>
            <w:sz w:val="18"/>
            <w:szCs w:val="18"/>
          </w:rPr>
          <w:instrText xml:space="preserve"> PAGE </w:instrText>
        </w:r>
        <w:r w:rsidRPr="00CA59A6">
          <w:rPr>
            <w:rStyle w:val="PageNumber"/>
            <w:sz w:val="18"/>
            <w:szCs w:val="18"/>
          </w:rPr>
          <w:fldChar w:fldCharType="separate"/>
        </w:r>
        <w:r w:rsidRPr="00CA59A6">
          <w:rPr>
            <w:rStyle w:val="PageNumber"/>
            <w:noProof/>
            <w:sz w:val="18"/>
            <w:szCs w:val="18"/>
          </w:rPr>
          <w:t>7</w:t>
        </w:r>
        <w:r w:rsidRPr="00CA59A6">
          <w:rPr>
            <w:rStyle w:val="PageNumber"/>
            <w:sz w:val="18"/>
            <w:szCs w:val="18"/>
          </w:rPr>
          <w:fldChar w:fldCharType="end"/>
        </w:r>
      </w:p>
    </w:sdtContent>
  </w:sdt>
  <w:p w14:paraId="47366B8F" w14:textId="1A9E11F1" w:rsidR="00057AFA" w:rsidRPr="00057AFA" w:rsidRDefault="00057AFA" w:rsidP="00057AFA">
    <w:pPr>
      <w:ind w:right="360"/>
      <w:rPr>
        <w:rFonts w:asciiTheme="minorHAnsi" w:hAnsiTheme="minorHAnsi" w:cstheme="minorHAnsi"/>
        <w:sz w:val="16"/>
        <w:szCs w:val="16"/>
      </w:rPr>
    </w:pPr>
    <w:r w:rsidRPr="00671C1E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1CC215FC" wp14:editId="5CD233AB">
          <wp:extent cx="285115" cy="285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" cy="28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1C1E">
      <w:rPr>
        <w:rFonts w:asciiTheme="minorHAnsi" w:hAnsiTheme="minorHAnsi" w:cstheme="minorHAnsi"/>
        <w:sz w:val="16"/>
        <w:szCs w:val="16"/>
      </w:rPr>
      <w:tab/>
      <w:t>© John Roberto, Lifelong Faith Associates (Permission is given to reprint for individuals</w:t>
    </w:r>
    <w:r w:rsidR="00FC0F6A">
      <w:rPr>
        <w:rFonts w:asciiTheme="minorHAnsi" w:hAnsiTheme="minorHAnsi" w:cstheme="minorHAnsi"/>
        <w:sz w:val="16"/>
        <w:szCs w:val="16"/>
      </w:rPr>
      <w:t xml:space="preserve">, churches, &amp; </w:t>
    </w:r>
    <w:r w:rsidRPr="00671C1E">
      <w:rPr>
        <w:rFonts w:asciiTheme="minorHAnsi" w:hAnsiTheme="minorHAnsi" w:cstheme="minorHAnsi"/>
        <w:sz w:val="16"/>
        <w:szCs w:val="16"/>
      </w:rPr>
      <w:t>religious organizations.)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7A7A" w14:textId="77777777" w:rsidR="00057AFA" w:rsidRDefault="00057AFA" w:rsidP="00057AFA">
      <w:r>
        <w:separator/>
      </w:r>
    </w:p>
  </w:footnote>
  <w:footnote w:type="continuationSeparator" w:id="0">
    <w:p w14:paraId="240EF1A8" w14:textId="77777777" w:rsidR="00057AFA" w:rsidRDefault="00057AFA" w:rsidP="0005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D90"/>
    <w:multiLevelType w:val="hybridMultilevel"/>
    <w:tmpl w:val="2D581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515B"/>
    <w:multiLevelType w:val="hybridMultilevel"/>
    <w:tmpl w:val="39F27A3A"/>
    <w:lvl w:ilvl="0" w:tplc="B8AC3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1AAB"/>
    <w:multiLevelType w:val="hybridMultilevel"/>
    <w:tmpl w:val="AA2E22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76C"/>
    <w:multiLevelType w:val="hybridMultilevel"/>
    <w:tmpl w:val="A1BA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3661"/>
    <w:multiLevelType w:val="hybridMultilevel"/>
    <w:tmpl w:val="DE42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87D"/>
    <w:multiLevelType w:val="hybridMultilevel"/>
    <w:tmpl w:val="B520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D39B5"/>
    <w:multiLevelType w:val="hybridMultilevel"/>
    <w:tmpl w:val="1C765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EBC530F"/>
    <w:multiLevelType w:val="hybridMultilevel"/>
    <w:tmpl w:val="6F86F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3173A"/>
    <w:multiLevelType w:val="hybridMultilevel"/>
    <w:tmpl w:val="11C02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E1ACF"/>
    <w:multiLevelType w:val="hybridMultilevel"/>
    <w:tmpl w:val="73BE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7F05"/>
    <w:multiLevelType w:val="hybridMultilevel"/>
    <w:tmpl w:val="940C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11F77"/>
    <w:multiLevelType w:val="hybridMultilevel"/>
    <w:tmpl w:val="11D6B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E277F"/>
    <w:multiLevelType w:val="hybridMultilevel"/>
    <w:tmpl w:val="CF849134"/>
    <w:lvl w:ilvl="0" w:tplc="363ADB88">
      <w:start w:val="1"/>
      <w:numFmt w:val="bullet"/>
      <w:lvlText w:val="F"/>
      <w:lvlJc w:val="left"/>
      <w:pPr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F1371"/>
    <w:multiLevelType w:val="hybridMultilevel"/>
    <w:tmpl w:val="4F1EB5F6"/>
    <w:lvl w:ilvl="0" w:tplc="B8AC32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9D44B8C"/>
    <w:multiLevelType w:val="hybridMultilevel"/>
    <w:tmpl w:val="8558F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F9A2EB7"/>
    <w:multiLevelType w:val="hybridMultilevel"/>
    <w:tmpl w:val="B986F7D8"/>
    <w:lvl w:ilvl="0" w:tplc="CBF637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F4462"/>
    <w:multiLevelType w:val="hybridMultilevel"/>
    <w:tmpl w:val="29028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521DA"/>
    <w:multiLevelType w:val="hybridMultilevel"/>
    <w:tmpl w:val="9D846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41558"/>
    <w:multiLevelType w:val="hybridMultilevel"/>
    <w:tmpl w:val="2D58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34016"/>
    <w:multiLevelType w:val="hybridMultilevel"/>
    <w:tmpl w:val="9F88C02C"/>
    <w:lvl w:ilvl="0" w:tplc="CBF637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62B44"/>
    <w:multiLevelType w:val="hybridMultilevel"/>
    <w:tmpl w:val="FFB8C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367805">
    <w:abstractNumId w:val="3"/>
  </w:num>
  <w:num w:numId="2" w16cid:durableId="590891937">
    <w:abstractNumId w:val="8"/>
  </w:num>
  <w:num w:numId="3" w16cid:durableId="724646931">
    <w:abstractNumId w:val="17"/>
  </w:num>
  <w:num w:numId="4" w16cid:durableId="1281229262">
    <w:abstractNumId w:val="10"/>
  </w:num>
  <w:num w:numId="5" w16cid:durableId="1950234406">
    <w:abstractNumId w:val="12"/>
  </w:num>
  <w:num w:numId="6" w16cid:durableId="1537159120">
    <w:abstractNumId w:val="9"/>
  </w:num>
  <w:num w:numId="7" w16cid:durableId="74864787">
    <w:abstractNumId w:val="19"/>
  </w:num>
  <w:num w:numId="8" w16cid:durableId="678043983">
    <w:abstractNumId w:val="7"/>
  </w:num>
  <w:num w:numId="9" w16cid:durableId="1362590227">
    <w:abstractNumId w:val="18"/>
  </w:num>
  <w:num w:numId="10" w16cid:durableId="1091508586">
    <w:abstractNumId w:val="15"/>
  </w:num>
  <w:num w:numId="11" w16cid:durableId="164365303">
    <w:abstractNumId w:val="16"/>
  </w:num>
  <w:num w:numId="12" w16cid:durableId="563299658">
    <w:abstractNumId w:val="0"/>
  </w:num>
  <w:num w:numId="13" w16cid:durableId="1845630661">
    <w:abstractNumId w:val="20"/>
  </w:num>
  <w:num w:numId="14" w16cid:durableId="1911578919">
    <w:abstractNumId w:val="11"/>
  </w:num>
  <w:num w:numId="15" w16cid:durableId="1145316964">
    <w:abstractNumId w:val="2"/>
  </w:num>
  <w:num w:numId="16" w16cid:durableId="714890167">
    <w:abstractNumId w:val="5"/>
  </w:num>
  <w:num w:numId="17" w16cid:durableId="1565332541">
    <w:abstractNumId w:val="4"/>
  </w:num>
  <w:num w:numId="18" w16cid:durableId="790712754">
    <w:abstractNumId w:val="1"/>
  </w:num>
  <w:num w:numId="19" w16cid:durableId="435946399">
    <w:abstractNumId w:val="6"/>
  </w:num>
  <w:num w:numId="20" w16cid:durableId="60686833">
    <w:abstractNumId w:val="13"/>
  </w:num>
  <w:num w:numId="21" w16cid:durableId="2301643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DB"/>
    <w:rsid w:val="0001423F"/>
    <w:rsid w:val="0001770A"/>
    <w:rsid w:val="00025090"/>
    <w:rsid w:val="00031E88"/>
    <w:rsid w:val="0004282D"/>
    <w:rsid w:val="00046F2F"/>
    <w:rsid w:val="00052377"/>
    <w:rsid w:val="00057AFA"/>
    <w:rsid w:val="000816C9"/>
    <w:rsid w:val="00085295"/>
    <w:rsid w:val="00085D02"/>
    <w:rsid w:val="00093735"/>
    <w:rsid w:val="000A70A8"/>
    <w:rsid w:val="000B2A7C"/>
    <w:rsid w:val="000B3FE7"/>
    <w:rsid w:val="000C0F07"/>
    <w:rsid w:val="000D544E"/>
    <w:rsid w:val="000E0311"/>
    <w:rsid w:val="000F25E4"/>
    <w:rsid w:val="00104B57"/>
    <w:rsid w:val="00110E71"/>
    <w:rsid w:val="0011368C"/>
    <w:rsid w:val="00113D67"/>
    <w:rsid w:val="00117B0F"/>
    <w:rsid w:val="00131B7A"/>
    <w:rsid w:val="00135864"/>
    <w:rsid w:val="00140EFD"/>
    <w:rsid w:val="00144D97"/>
    <w:rsid w:val="00153F59"/>
    <w:rsid w:val="00153F7F"/>
    <w:rsid w:val="00154EB9"/>
    <w:rsid w:val="00156175"/>
    <w:rsid w:val="001649BA"/>
    <w:rsid w:val="001829FF"/>
    <w:rsid w:val="0018710F"/>
    <w:rsid w:val="00192D87"/>
    <w:rsid w:val="001A3CA6"/>
    <w:rsid w:val="001B43B8"/>
    <w:rsid w:val="001C164F"/>
    <w:rsid w:val="001C3433"/>
    <w:rsid w:val="001C59B2"/>
    <w:rsid w:val="001D301D"/>
    <w:rsid w:val="001D3040"/>
    <w:rsid w:val="001F0F57"/>
    <w:rsid w:val="002028D5"/>
    <w:rsid w:val="002037D7"/>
    <w:rsid w:val="0021416D"/>
    <w:rsid w:val="002215DB"/>
    <w:rsid w:val="00233737"/>
    <w:rsid w:val="00241FE8"/>
    <w:rsid w:val="00265D18"/>
    <w:rsid w:val="002665FE"/>
    <w:rsid w:val="0026669F"/>
    <w:rsid w:val="00276706"/>
    <w:rsid w:val="00277273"/>
    <w:rsid w:val="00283B60"/>
    <w:rsid w:val="0029237E"/>
    <w:rsid w:val="00296301"/>
    <w:rsid w:val="002A0048"/>
    <w:rsid w:val="002A57BE"/>
    <w:rsid w:val="002A706E"/>
    <w:rsid w:val="002B32BD"/>
    <w:rsid w:val="002B6311"/>
    <w:rsid w:val="002C5BD9"/>
    <w:rsid w:val="002D4DEA"/>
    <w:rsid w:val="002E5CE5"/>
    <w:rsid w:val="0030758C"/>
    <w:rsid w:val="003102FF"/>
    <w:rsid w:val="00320784"/>
    <w:rsid w:val="00330C63"/>
    <w:rsid w:val="00331E67"/>
    <w:rsid w:val="00334A4E"/>
    <w:rsid w:val="00347740"/>
    <w:rsid w:val="00350EFF"/>
    <w:rsid w:val="00355FD2"/>
    <w:rsid w:val="00375151"/>
    <w:rsid w:val="0039317C"/>
    <w:rsid w:val="003A0ADB"/>
    <w:rsid w:val="003A2D6D"/>
    <w:rsid w:val="003F62FE"/>
    <w:rsid w:val="003F7A42"/>
    <w:rsid w:val="00411D40"/>
    <w:rsid w:val="00412CE4"/>
    <w:rsid w:val="004314B7"/>
    <w:rsid w:val="004354C6"/>
    <w:rsid w:val="00445630"/>
    <w:rsid w:val="00445C44"/>
    <w:rsid w:val="00447C99"/>
    <w:rsid w:val="00462FB6"/>
    <w:rsid w:val="00464F4A"/>
    <w:rsid w:val="00484EBB"/>
    <w:rsid w:val="004C188E"/>
    <w:rsid w:val="004C45EE"/>
    <w:rsid w:val="004E02FD"/>
    <w:rsid w:val="00514C93"/>
    <w:rsid w:val="005150BF"/>
    <w:rsid w:val="00537928"/>
    <w:rsid w:val="00543015"/>
    <w:rsid w:val="00553B18"/>
    <w:rsid w:val="00557126"/>
    <w:rsid w:val="005704FC"/>
    <w:rsid w:val="005726FD"/>
    <w:rsid w:val="00575614"/>
    <w:rsid w:val="00580AA5"/>
    <w:rsid w:val="00597E50"/>
    <w:rsid w:val="005C63E5"/>
    <w:rsid w:val="005C7FD8"/>
    <w:rsid w:val="005E2A93"/>
    <w:rsid w:val="005E3A50"/>
    <w:rsid w:val="005F0DA4"/>
    <w:rsid w:val="005F1496"/>
    <w:rsid w:val="005F5F68"/>
    <w:rsid w:val="00605EFA"/>
    <w:rsid w:val="00606D3D"/>
    <w:rsid w:val="006542E5"/>
    <w:rsid w:val="006632B2"/>
    <w:rsid w:val="00667492"/>
    <w:rsid w:val="00683F09"/>
    <w:rsid w:val="006923A5"/>
    <w:rsid w:val="00695460"/>
    <w:rsid w:val="00696443"/>
    <w:rsid w:val="006A4554"/>
    <w:rsid w:val="006E059D"/>
    <w:rsid w:val="006F10CE"/>
    <w:rsid w:val="006F14A8"/>
    <w:rsid w:val="006F7966"/>
    <w:rsid w:val="00703345"/>
    <w:rsid w:val="007067E5"/>
    <w:rsid w:val="00714A72"/>
    <w:rsid w:val="0072236A"/>
    <w:rsid w:val="007236AB"/>
    <w:rsid w:val="00735D46"/>
    <w:rsid w:val="00766BFF"/>
    <w:rsid w:val="0077305A"/>
    <w:rsid w:val="00780729"/>
    <w:rsid w:val="00780D9E"/>
    <w:rsid w:val="007A5B6B"/>
    <w:rsid w:val="007B7CF6"/>
    <w:rsid w:val="007C70CF"/>
    <w:rsid w:val="007D0ABE"/>
    <w:rsid w:val="007E141F"/>
    <w:rsid w:val="00803171"/>
    <w:rsid w:val="00813164"/>
    <w:rsid w:val="00822CE0"/>
    <w:rsid w:val="00832436"/>
    <w:rsid w:val="0084168C"/>
    <w:rsid w:val="00841E5C"/>
    <w:rsid w:val="00846153"/>
    <w:rsid w:val="00853994"/>
    <w:rsid w:val="00863477"/>
    <w:rsid w:val="00873387"/>
    <w:rsid w:val="008A0DC9"/>
    <w:rsid w:val="008A38F2"/>
    <w:rsid w:val="008B6262"/>
    <w:rsid w:val="008C79BE"/>
    <w:rsid w:val="008D59D4"/>
    <w:rsid w:val="00904D81"/>
    <w:rsid w:val="00907DE9"/>
    <w:rsid w:val="00914BDA"/>
    <w:rsid w:val="00924145"/>
    <w:rsid w:val="009318D2"/>
    <w:rsid w:val="00955717"/>
    <w:rsid w:val="00962C41"/>
    <w:rsid w:val="00964A37"/>
    <w:rsid w:val="0099057D"/>
    <w:rsid w:val="00992D49"/>
    <w:rsid w:val="00993083"/>
    <w:rsid w:val="009B59E3"/>
    <w:rsid w:val="009B603D"/>
    <w:rsid w:val="009E4AD3"/>
    <w:rsid w:val="009E7CEF"/>
    <w:rsid w:val="00A0065D"/>
    <w:rsid w:val="00A00E36"/>
    <w:rsid w:val="00A123F6"/>
    <w:rsid w:val="00A25B60"/>
    <w:rsid w:val="00A26323"/>
    <w:rsid w:val="00A301AB"/>
    <w:rsid w:val="00A314E7"/>
    <w:rsid w:val="00A33DDA"/>
    <w:rsid w:val="00A4685D"/>
    <w:rsid w:val="00A500AE"/>
    <w:rsid w:val="00A60C1B"/>
    <w:rsid w:val="00A62E2F"/>
    <w:rsid w:val="00A6640F"/>
    <w:rsid w:val="00A714B8"/>
    <w:rsid w:val="00A80228"/>
    <w:rsid w:val="00A8240A"/>
    <w:rsid w:val="00A95665"/>
    <w:rsid w:val="00AA264D"/>
    <w:rsid w:val="00AC15CE"/>
    <w:rsid w:val="00AC3202"/>
    <w:rsid w:val="00AC6E5E"/>
    <w:rsid w:val="00AF1E7D"/>
    <w:rsid w:val="00AF294D"/>
    <w:rsid w:val="00B0447A"/>
    <w:rsid w:val="00B34C7A"/>
    <w:rsid w:val="00B54D01"/>
    <w:rsid w:val="00B744A1"/>
    <w:rsid w:val="00B86528"/>
    <w:rsid w:val="00B865B4"/>
    <w:rsid w:val="00B9160E"/>
    <w:rsid w:val="00B95660"/>
    <w:rsid w:val="00B96403"/>
    <w:rsid w:val="00BA032A"/>
    <w:rsid w:val="00BA28D1"/>
    <w:rsid w:val="00BA2CFD"/>
    <w:rsid w:val="00BA4ED7"/>
    <w:rsid w:val="00BB53C0"/>
    <w:rsid w:val="00BC7099"/>
    <w:rsid w:val="00BC7E9A"/>
    <w:rsid w:val="00BD5B53"/>
    <w:rsid w:val="00BE0CC1"/>
    <w:rsid w:val="00BF2E71"/>
    <w:rsid w:val="00BF34A1"/>
    <w:rsid w:val="00C07C51"/>
    <w:rsid w:val="00C13735"/>
    <w:rsid w:val="00C259D5"/>
    <w:rsid w:val="00C3265F"/>
    <w:rsid w:val="00C41FAD"/>
    <w:rsid w:val="00C42D1A"/>
    <w:rsid w:val="00C50004"/>
    <w:rsid w:val="00C53AE7"/>
    <w:rsid w:val="00C84D5C"/>
    <w:rsid w:val="00C92190"/>
    <w:rsid w:val="00CA59A6"/>
    <w:rsid w:val="00CC0409"/>
    <w:rsid w:val="00CC23A3"/>
    <w:rsid w:val="00CD65AD"/>
    <w:rsid w:val="00CE7701"/>
    <w:rsid w:val="00CF75D3"/>
    <w:rsid w:val="00CF78D5"/>
    <w:rsid w:val="00D105D3"/>
    <w:rsid w:val="00D20E8A"/>
    <w:rsid w:val="00D2115A"/>
    <w:rsid w:val="00D33D63"/>
    <w:rsid w:val="00D477D7"/>
    <w:rsid w:val="00D532B6"/>
    <w:rsid w:val="00D53ECF"/>
    <w:rsid w:val="00D54778"/>
    <w:rsid w:val="00D6032C"/>
    <w:rsid w:val="00D674D0"/>
    <w:rsid w:val="00D73A41"/>
    <w:rsid w:val="00D83611"/>
    <w:rsid w:val="00D90E51"/>
    <w:rsid w:val="00DD1B7D"/>
    <w:rsid w:val="00DD47CF"/>
    <w:rsid w:val="00DD6097"/>
    <w:rsid w:val="00DD6CE1"/>
    <w:rsid w:val="00DF66DC"/>
    <w:rsid w:val="00DF7EF7"/>
    <w:rsid w:val="00E12F9E"/>
    <w:rsid w:val="00E15A02"/>
    <w:rsid w:val="00E21D72"/>
    <w:rsid w:val="00E2340F"/>
    <w:rsid w:val="00E234F2"/>
    <w:rsid w:val="00E32717"/>
    <w:rsid w:val="00E36F58"/>
    <w:rsid w:val="00E370E8"/>
    <w:rsid w:val="00E73380"/>
    <w:rsid w:val="00E83A4F"/>
    <w:rsid w:val="00E8471A"/>
    <w:rsid w:val="00E90102"/>
    <w:rsid w:val="00EA24A6"/>
    <w:rsid w:val="00EC39FF"/>
    <w:rsid w:val="00ED1D35"/>
    <w:rsid w:val="00ED6966"/>
    <w:rsid w:val="00F401CD"/>
    <w:rsid w:val="00F44072"/>
    <w:rsid w:val="00F52191"/>
    <w:rsid w:val="00F5483D"/>
    <w:rsid w:val="00F54EA7"/>
    <w:rsid w:val="00F65169"/>
    <w:rsid w:val="00FA5446"/>
    <w:rsid w:val="00FB6B65"/>
    <w:rsid w:val="00F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D6725"/>
  <w15:chartTrackingRefBased/>
  <w15:docId w15:val="{A7BDA961-F090-014C-90A0-1E669B70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0F57"/>
    <w:rPr>
      <w:rFonts w:ascii="PT Serif" w:hAnsi="PT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65D"/>
    <w:pPr>
      <w:outlineLvl w:val="0"/>
    </w:pPr>
    <w:rPr>
      <w:rFonts w:ascii="Candara" w:eastAsia="Times New Roman" w:hAnsi="Candara" w:cs="Times New Roman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5D"/>
    <w:pPr>
      <w:outlineLvl w:val="1"/>
    </w:pPr>
    <w:rPr>
      <w:rFonts w:ascii="Candara" w:eastAsia="Times New Roman" w:hAnsi="Candara" w:cs="Times New Roman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5D"/>
    <w:pPr>
      <w:outlineLvl w:val="2"/>
    </w:pPr>
    <w:rPr>
      <w:rFonts w:ascii="Candara" w:eastAsia="Times New Roman" w:hAnsi="Candara" w:cs="Times New Roman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65D"/>
    <w:pPr>
      <w:keepNext/>
      <w:keepLines/>
      <w:outlineLvl w:val="3"/>
    </w:pPr>
    <w:rPr>
      <w:rFonts w:ascii="Candara" w:eastAsia="Times New Roman" w:hAnsi="Candara" w:cs="Times New Roman"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A0065D"/>
    <w:pPr>
      <w:outlineLvl w:val="4"/>
    </w:pPr>
    <w:rPr>
      <w:rFonts w:ascii="Trebuchet MS" w:hAnsi="Trebuchet MS"/>
      <w:b/>
      <w:sz w:val="4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065D"/>
    <w:pPr>
      <w:outlineLvl w:val="5"/>
    </w:pPr>
    <w:rPr>
      <w:rFonts w:ascii="Trebuchet MS" w:eastAsia="Times New Roman" w:hAnsi="Trebuchet MS" w:cs="Times New Roman"/>
      <w:b/>
      <w:bCs/>
      <w:sz w:val="40"/>
      <w:szCs w:val="4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65D"/>
    <w:pPr>
      <w:outlineLvl w:val="6"/>
    </w:pPr>
    <w:rPr>
      <w:rFonts w:ascii="Trebuchet MS" w:eastAsia="Times New Roman" w:hAnsi="Trebuchet MS" w:cs="Times New Roman"/>
      <w:b/>
      <w:iCs/>
      <w:sz w:val="32"/>
    </w:rPr>
  </w:style>
  <w:style w:type="paragraph" w:styleId="Heading8">
    <w:name w:val="heading 8"/>
    <w:basedOn w:val="Normal"/>
    <w:next w:val="Normal"/>
    <w:link w:val="Heading8Char"/>
    <w:qFormat/>
    <w:rsid w:val="00A0065D"/>
    <w:pPr>
      <w:outlineLvl w:val="7"/>
    </w:pPr>
    <w:rPr>
      <w:rFonts w:ascii="Trebuchet MS" w:hAnsi="Trebuchet MS"/>
      <w:b/>
      <w:noProof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065D"/>
    <w:pPr>
      <w:outlineLvl w:val="8"/>
    </w:pPr>
    <w:rPr>
      <w:rFonts w:eastAsia="Times New Roman" w:cs="Times New Roman"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5D"/>
    <w:rPr>
      <w:rFonts w:ascii="Candara" w:eastAsia="Times New Roman" w:hAnsi="Candara" w:cs="Times New Roman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65D"/>
    <w:rPr>
      <w:rFonts w:ascii="Candara" w:eastAsia="Times New Roman" w:hAnsi="Candara" w:cs="Times New Roman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065D"/>
    <w:rPr>
      <w:rFonts w:ascii="Candara" w:eastAsia="Times New Roman" w:hAnsi="Candara" w:cs="Times New Roman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0065D"/>
    <w:rPr>
      <w:rFonts w:ascii="Candara" w:eastAsia="Times New Roman" w:hAnsi="Candara" w:cs="Times New Roman"/>
      <w:iCs/>
      <w:sz w:val="28"/>
    </w:rPr>
  </w:style>
  <w:style w:type="character" w:customStyle="1" w:styleId="Heading5Char">
    <w:name w:val="Heading 5 Char"/>
    <w:basedOn w:val="DefaultParagraphFont"/>
    <w:link w:val="Heading5"/>
    <w:rsid w:val="00A0065D"/>
    <w:rPr>
      <w:rFonts w:ascii="Trebuchet MS" w:hAnsi="Trebuchet MS" w:cs="Times New Roman"/>
      <w:b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0065D"/>
    <w:rPr>
      <w:rFonts w:ascii="Trebuchet MS" w:eastAsia="Times New Roman" w:hAnsi="Trebuchet MS" w:cs="Times New Roman"/>
      <w:b/>
      <w:bCs/>
      <w:sz w:val="40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65D"/>
    <w:rPr>
      <w:rFonts w:ascii="Trebuchet MS" w:eastAsia="Times New Roman" w:hAnsi="Trebuchet MS" w:cs="Times New Roman"/>
      <w:b/>
      <w:iCs/>
      <w:color w:val="000000" w:themeColor="text1"/>
      <w:sz w:val="32"/>
    </w:rPr>
  </w:style>
  <w:style w:type="character" w:customStyle="1" w:styleId="Heading8Char">
    <w:name w:val="Heading 8 Char"/>
    <w:basedOn w:val="DefaultParagraphFont"/>
    <w:link w:val="Heading8"/>
    <w:rsid w:val="00A0065D"/>
    <w:rPr>
      <w:rFonts w:ascii="Trebuchet MS" w:eastAsia="Times New Roman" w:hAnsi="Trebuchet MS" w:cs="Times New Roman"/>
      <w:b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065D"/>
    <w:rPr>
      <w:rFonts w:ascii="Times New Roman" w:eastAsia="Times New Roman" w:hAnsi="Times New Roman" w:cs="Times New Roman"/>
      <w:iCs/>
      <w:color w:val="000000" w:themeColor="text1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3F62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FA"/>
    <w:rPr>
      <w:rFonts w:ascii="PT Serif" w:hAnsi="PT Serif"/>
    </w:rPr>
  </w:style>
  <w:style w:type="paragraph" w:styleId="Footer">
    <w:name w:val="footer"/>
    <w:basedOn w:val="Normal"/>
    <w:link w:val="FooterChar"/>
    <w:uiPriority w:val="99"/>
    <w:unhideWhenUsed/>
    <w:rsid w:val="00057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FA"/>
    <w:rPr>
      <w:rFonts w:ascii="PT Serif" w:hAnsi="PT Serif"/>
    </w:rPr>
  </w:style>
  <w:style w:type="character" w:styleId="PageNumber">
    <w:name w:val="page number"/>
    <w:basedOn w:val="DefaultParagraphFont"/>
    <w:uiPriority w:val="99"/>
    <w:semiHidden/>
    <w:unhideWhenUsed/>
    <w:rsid w:val="00CA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27</cp:revision>
  <cp:lastPrinted>2023-02-08T18:19:00Z</cp:lastPrinted>
  <dcterms:created xsi:type="dcterms:W3CDTF">2023-01-29T14:14:00Z</dcterms:created>
  <dcterms:modified xsi:type="dcterms:W3CDTF">2023-05-27T14:13:00Z</dcterms:modified>
</cp:coreProperties>
</file>