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65C8" w14:textId="77777777" w:rsidR="0011608F" w:rsidRDefault="0011608F" w:rsidP="0011608F">
      <w:pPr>
        <w:pStyle w:val="Heading1"/>
        <w:pBdr>
          <w:bottom w:val="thickThinMediumGap" w:sz="18" w:space="1" w:color="auto"/>
        </w:pBdr>
        <w:jc w:val="center"/>
      </w:pPr>
      <w:r>
        <w:t xml:space="preserve">Activity: </w:t>
      </w:r>
      <w:r w:rsidRPr="001C7186">
        <w:t>Model</w:t>
      </w:r>
      <w:r>
        <w:t>s of Lifelong Faith Formation</w:t>
      </w:r>
    </w:p>
    <w:p w14:paraId="66B96094" w14:textId="77777777" w:rsidR="0011608F" w:rsidRDefault="0011608F" w:rsidP="0011608F"/>
    <w:p w14:paraId="70BAED12" w14:textId="77777777" w:rsidR="0011608F" w:rsidRPr="001C7186" w:rsidRDefault="0011608F" w:rsidP="0011608F"/>
    <w:p w14:paraId="4E25CD8A" w14:textId="77777777" w:rsidR="0011608F" w:rsidRPr="008203AE" w:rsidRDefault="0011608F" w:rsidP="0011608F">
      <w:pPr>
        <w:pStyle w:val="Heading3"/>
        <w:rPr>
          <w:rStyle w:val="Heading4Char"/>
          <w:iCs w:val="0"/>
          <w:sz w:val="32"/>
        </w:rPr>
      </w:pPr>
      <w:r w:rsidRPr="008203AE">
        <w:rPr>
          <w:rStyle w:val="Heading4Char"/>
          <w:iCs w:val="0"/>
          <w:sz w:val="32"/>
        </w:rPr>
        <w:t>1. Review the Four Models.</w:t>
      </w:r>
    </w:p>
    <w:p w14:paraId="1B4B06AB" w14:textId="77777777" w:rsidR="0011608F" w:rsidRDefault="0011608F" w:rsidP="0011608F">
      <w:pPr>
        <w:rPr>
          <w:rStyle w:val="Heading4Char"/>
          <w:rFonts w:ascii="PT Sans" w:eastAsia="Times New Roman" w:hAnsi="PT Sans" w:cs="Times New Roman"/>
          <w:iCs w:val="0"/>
          <w:sz w:val="22"/>
        </w:rPr>
      </w:pPr>
    </w:p>
    <w:p w14:paraId="284B984D" w14:textId="77777777" w:rsidR="0011608F" w:rsidRDefault="0011608F" w:rsidP="0011608F">
      <w:pPr>
        <w:ind w:left="360"/>
      </w:pPr>
      <w:r w:rsidRPr="001C7186">
        <w:t>Re</w:t>
      </w:r>
      <w:r>
        <w:t>view</w:t>
      </w:r>
      <w:r w:rsidRPr="001C7186">
        <w:t xml:space="preserve"> the four models of lifelong faith formation. </w:t>
      </w:r>
      <w:r>
        <w:t>T</w:t>
      </w:r>
      <w:r w:rsidRPr="001C7186">
        <w:t>hese are examples that can be used to stimulate thinking about how to create a model. Any of the four models can easily be adapted for your church or used to create your own unique model.</w:t>
      </w:r>
    </w:p>
    <w:p w14:paraId="771E9511" w14:textId="77777777" w:rsidR="0011608F" w:rsidRDefault="0011608F" w:rsidP="0011608F"/>
    <w:p w14:paraId="6B4997DF" w14:textId="77777777" w:rsidR="0011608F" w:rsidRDefault="0011608F" w:rsidP="0011608F">
      <w:pPr>
        <w:pStyle w:val="ListParagraph"/>
        <w:numPr>
          <w:ilvl w:val="0"/>
          <w:numId w:val="3"/>
        </w:numPr>
      </w:pPr>
      <w:r>
        <w:t>Thematic Model</w:t>
      </w:r>
    </w:p>
    <w:p w14:paraId="01543908" w14:textId="77777777" w:rsidR="0011608F" w:rsidRDefault="0011608F" w:rsidP="0011608F">
      <w:pPr>
        <w:pStyle w:val="ListParagraph"/>
        <w:numPr>
          <w:ilvl w:val="0"/>
          <w:numId w:val="3"/>
        </w:numPr>
      </w:pPr>
      <w:r>
        <w:t>Worship-Centered Model</w:t>
      </w:r>
    </w:p>
    <w:p w14:paraId="171C947E" w14:textId="77777777" w:rsidR="0011608F" w:rsidRDefault="0011608F" w:rsidP="0011608F">
      <w:pPr>
        <w:pStyle w:val="ListParagraph"/>
        <w:numPr>
          <w:ilvl w:val="0"/>
          <w:numId w:val="3"/>
        </w:numPr>
      </w:pPr>
      <w:r>
        <w:t>Intergenerational Model</w:t>
      </w:r>
    </w:p>
    <w:p w14:paraId="3E795C2C" w14:textId="77777777" w:rsidR="0011608F" w:rsidRDefault="0011608F" w:rsidP="0011608F">
      <w:pPr>
        <w:pStyle w:val="ListParagraph"/>
        <w:numPr>
          <w:ilvl w:val="0"/>
          <w:numId w:val="3"/>
        </w:numPr>
      </w:pPr>
      <w:r>
        <w:t xml:space="preserve">Life Stage Model </w:t>
      </w:r>
    </w:p>
    <w:p w14:paraId="50D1E461" w14:textId="77777777" w:rsidR="0011608F" w:rsidRPr="001C7186" w:rsidRDefault="0011608F" w:rsidP="0011608F"/>
    <w:p w14:paraId="1F333E0C" w14:textId="77777777" w:rsidR="0011608F" w:rsidRPr="00C80C6B" w:rsidRDefault="0011608F" w:rsidP="0011608F">
      <w:r w:rsidRPr="00064B09">
        <w:rPr>
          <w:rStyle w:val="Heading4Char"/>
          <w:iCs w:val="0"/>
          <w:sz w:val="32"/>
        </w:rPr>
        <w:t>2. Name Your Current Model.</w:t>
      </w:r>
      <w:r w:rsidRPr="00064B09">
        <w:rPr>
          <w:rStyle w:val="Heading4Char"/>
          <w:iCs w:val="0"/>
          <w:sz w:val="32"/>
        </w:rPr>
        <w:br/>
      </w:r>
      <w:r w:rsidRPr="00064B09">
        <w:t xml:space="preserve"> </w:t>
      </w:r>
    </w:p>
    <w:p w14:paraId="0BE01FEA" w14:textId="77777777" w:rsidR="0011608F" w:rsidRDefault="0011608F" w:rsidP="0011608F">
      <w:pPr>
        <w:numPr>
          <w:ilvl w:val="0"/>
          <w:numId w:val="1"/>
        </w:numPr>
      </w:pPr>
      <w:r w:rsidRPr="001C7186">
        <w:t xml:space="preserve">How would we describe our current model of lifelong faith formation? </w:t>
      </w:r>
    </w:p>
    <w:p w14:paraId="30350769" w14:textId="77777777" w:rsidR="0011608F" w:rsidRDefault="0011608F" w:rsidP="0011608F">
      <w:pPr>
        <w:numPr>
          <w:ilvl w:val="0"/>
          <w:numId w:val="1"/>
        </w:numPr>
      </w:pPr>
      <w:r w:rsidRPr="001C7186">
        <w:t xml:space="preserve">Do any of the models help us name our church’s model of lifelong faith formation? </w:t>
      </w:r>
    </w:p>
    <w:p w14:paraId="7D6A11D8" w14:textId="77777777" w:rsidR="0011608F" w:rsidRDefault="0011608F" w:rsidP="0011608F">
      <w:pPr>
        <w:numPr>
          <w:ilvl w:val="0"/>
          <w:numId w:val="1"/>
        </w:numPr>
      </w:pPr>
      <w:r w:rsidRPr="001C7186">
        <w:t>Develop a visual diagram of your current model of lifelong faith formation.</w:t>
      </w:r>
    </w:p>
    <w:p w14:paraId="693B8F57" w14:textId="77777777" w:rsidR="0011608F" w:rsidRPr="001C7186" w:rsidRDefault="0011608F" w:rsidP="0011608F"/>
    <w:p w14:paraId="2CF6F0D2" w14:textId="77777777" w:rsidR="0011608F" w:rsidRDefault="0011608F" w:rsidP="0011608F">
      <w:r>
        <w:rPr>
          <w:rStyle w:val="Heading3Char"/>
        </w:rPr>
        <w:t xml:space="preserve">3. </w:t>
      </w:r>
      <w:r w:rsidRPr="00064B09">
        <w:rPr>
          <w:rStyle w:val="Heading3Char"/>
        </w:rPr>
        <w:t xml:space="preserve">Analyze Your Current Model. </w:t>
      </w:r>
      <w:r w:rsidRPr="00064B09">
        <w:rPr>
          <w:rStyle w:val="Heading3Char"/>
        </w:rPr>
        <w:br/>
      </w:r>
    </w:p>
    <w:p w14:paraId="18817791" w14:textId="77777777" w:rsidR="0011608F" w:rsidRDefault="0011608F" w:rsidP="0011608F">
      <w:pPr>
        <w:ind w:left="360"/>
      </w:pPr>
      <w:r w:rsidRPr="001C7186">
        <w:t>Identify the strengths and weaknesses in your current model and determine if you need to improve it or if you need to create a new model to better accomplish your goal of providing lifelong faith formation for all ages and generations.</w:t>
      </w:r>
    </w:p>
    <w:p w14:paraId="39D4AFE5" w14:textId="77777777" w:rsidR="0011608F" w:rsidRDefault="0011608F" w:rsidP="0011608F"/>
    <w:p w14:paraId="2F6CC334" w14:textId="77777777" w:rsidR="0011608F" w:rsidRDefault="0011608F" w:rsidP="0011608F">
      <w:pPr>
        <w:pStyle w:val="Heading3"/>
      </w:pPr>
      <w:r w:rsidRPr="00BB23E5">
        <w:t xml:space="preserve">4. Use the Four Models to Design Your Model. </w:t>
      </w:r>
    </w:p>
    <w:p w14:paraId="7A8961A7" w14:textId="77777777" w:rsidR="0011608F" w:rsidRPr="00BB23E5" w:rsidRDefault="0011608F" w:rsidP="0011608F"/>
    <w:p w14:paraId="0374339D" w14:textId="77777777" w:rsidR="0011608F" w:rsidRPr="00BB23E5" w:rsidRDefault="0011608F" w:rsidP="0011608F">
      <w:pPr>
        <w:ind w:left="360"/>
      </w:pPr>
      <w:r w:rsidRPr="00BB23E5">
        <w:t>Each model has strengths and weaknesses. Consider the following questions for each model:</w:t>
      </w:r>
    </w:p>
    <w:p w14:paraId="1BECCFC0" w14:textId="77777777" w:rsidR="0011608F" w:rsidRDefault="0011608F" w:rsidP="0011608F">
      <w:r>
        <w:t xml:space="preserve"> </w:t>
      </w:r>
    </w:p>
    <w:p w14:paraId="66EAB7B0" w14:textId="77777777" w:rsidR="0011608F" w:rsidRPr="00AD67CA" w:rsidRDefault="0011608F" w:rsidP="0011608F">
      <w:pPr>
        <w:pStyle w:val="ListParagraph"/>
        <w:numPr>
          <w:ilvl w:val="0"/>
          <w:numId w:val="2"/>
        </w:numPr>
      </w:pPr>
      <w:r w:rsidRPr="00AD67CA">
        <w:t xml:space="preserve">What it would be like if our church selected this model of lifelong faith formation? </w:t>
      </w:r>
    </w:p>
    <w:p w14:paraId="5595CAF4" w14:textId="77777777" w:rsidR="0011608F" w:rsidRPr="00AD67CA" w:rsidRDefault="0011608F" w:rsidP="0011608F">
      <w:pPr>
        <w:pStyle w:val="ListParagraph"/>
        <w:numPr>
          <w:ilvl w:val="0"/>
          <w:numId w:val="2"/>
        </w:numPr>
      </w:pPr>
      <w:r w:rsidRPr="00AD67CA">
        <w:t xml:space="preserve">What are the features I like best? </w:t>
      </w:r>
    </w:p>
    <w:p w14:paraId="6E97E1AF" w14:textId="77777777" w:rsidR="0011608F" w:rsidRPr="00AD67CA" w:rsidRDefault="0011608F" w:rsidP="0011608F">
      <w:pPr>
        <w:pStyle w:val="ListParagraph"/>
        <w:numPr>
          <w:ilvl w:val="0"/>
          <w:numId w:val="2"/>
        </w:numPr>
      </w:pPr>
      <w:r w:rsidRPr="00AD67CA">
        <w:t>What questions do I have about adopting this model?</w:t>
      </w:r>
    </w:p>
    <w:p w14:paraId="53B9D7C1" w14:textId="77777777" w:rsidR="0011608F" w:rsidRDefault="0011608F" w:rsidP="0011608F">
      <w:pPr>
        <w:pStyle w:val="ListParagraph"/>
        <w:numPr>
          <w:ilvl w:val="0"/>
          <w:numId w:val="2"/>
        </w:numPr>
      </w:pPr>
      <w:r w:rsidRPr="00AD67CA">
        <w:t xml:space="preserve">Even if we don’t adopt this model, what features do I think need to be included in our model of lifelong faith formation?  </w:t>
      </w:r>
    </w:p>
    <w:p w14:paraId="1B96F795" w14:textId="77777777" w:rsidR="0011608F" w:rsidRDefault="0011608F" w:rsidP="0011608F"/>
    <w:p w14:paraId="09A4DB42" w14:textId="77777777" w:rsidR="0011608F" w:rsidRDefault="0011608F" w:rsidP="0011608F">
      <w:r>
        <w:br w:type="page"/>
      </w:r>
    </w:p>
    <w:p w14:paraId="147C3B6F" w14:textId="77777777" w:rsidR="0011608F" w:rsidRDefault="0011608F" w:rsidP="0011608F">
      <w:pPr>
        <w:pStyle w:val="Heading1"/>
        <w:pBdr>
          <w:bottom w:val="thickThinMediumGap" w:sz="18" w:space="1" w:color="auto"/>
        </w:pBdr>
        <w:jc w:val="center"/>
      </w:pPr>
      <w:r>
        <w:lastRenderedPageBreak/>
        <w:t>Models of Lifelong Faith Formation</w:t>
      </w:r>
    </w:p>
    <w:p w14:paraId="7D00DD99" w14:textId="77777777" w:rsidR="0011608F" w:rsidRDefault="0011608F" w:rsidP="0011608F"/>
    <w:p w14:paraId="25423357" w14:textId="77777777" w:rsidR="0011608F" w:rsidRPr="001C7186" w:rsidRDefault="0011608F" w:rsidP="0011608F">
      <w:pPr>
        <w:pStyle w:val="Heading3"/>
      </w:pPr>
      <w:r>
        <w:t xml:space="preserve">1. Thematic Model </w:t>
      </w:r>
    </w:p>
    <w:p w14:paraId="77B854B6" w14:textId="77777777" w:rsidR="0011608F" w:rsidRDefault="0011608F" w:rsidP="0011608F"/>
    <w:p w14:paraId="7596CE96" w14:textId="77777777" w:rsidR="0011608F" w:rsidRDefault="0011608F" w:rsidP="0011608F">
      <w:r w:rsidRPr="001C7186">
        <w:t>In the </w:t>
      </w:r>
      <w:r w:rsidRPr="00A740AB">
        <w:rPr>
          <w:b/>
          <w:bCs/>
        </w:rPr>
        <w:t>Thematic Model</w:t>
      </w:r>
      <w:r w:rsidRPr="001C7186">
        <w:t>, faith formation is built around an annual (or seasonal) church-wide theme that becomes the central focus of the whole community. This theme can emerge from the lives of people, the life of the church community, events in the community and world, the Bible and theology, Christian practices, and more. Faith formation on the theme can include intergenerational gatherings, family programs, life stage programs, online programs and activities, and more.</w:t>
      </w:r>
    </w:p>
    <w:p w14:paraId="35805617" w14:textId="77777777" w:rsidR="0011608F" w:rsidRDefault="0011608F" w:rsidP="0011608F"/>
    <w:p w14:paraId="1773851A" w14:textId="77777777" w:rsidR="0011608F" w:rsidRDefault="0011608F" w:rsidP="0011608F">
      <w:pPr>
        <w:pStyle w:val="ListParagraph"/>
        <w:numPr>
          <w:ilvl w:val="0"/>
          <w:numId w:val="7"/>
        </w:numPr>
      </w:pPr>
      <w:r>
        <w:t>Design faith formation around an</w:t>
      </w:r>
      <w:r w:rsidRPr="001C7186">
        <w:t xml:space="preserve"> annual </w:t>
      </w:r>
      <w:r>
        <w:t xml:space="preserve">(or monthly or seasonal) </w:t>
      </w:r>
      <w:r w:rsidRPr="001C7186">
        <w:t>church-wide theme that becomes the central focus of the whole community. This theme can emerge from the lives of people, the life of the church community, events in the community and world, the Bible and theology, Christian practices, and more. Faith formation on the theme can include intergenerational gatherings, family programs, life stage programs, online programs and activities, and more.</w:t>
      </w:r>
    </w:p>
    <w:p w14:paraId="45C5FAA1" w14:textId="77777777" w:rsidR="0011608F" w:rsidRDefault="0011608F" w:rsidP="0011608F">
      <w:pPr>
        <w:pStyle w:val="ListParagraph"/>
        <w:numPr>
          <w:ilvl w:val="0"/>
          <w:numId w:val="7"/>
        </w:numPr>
      </w:pPr>
      <w:r>
        <w:t xml:space="preserve">Provide a </w:t>
      </w:r>
      <w:r w:rsidRPr="001C7186">
        <w:t xml:space="preserve">variety of programming to </w:t>
      </w:r>
      <w:r>
        <w:t xml:space="preserve">explore and experience </w:t>
      </w:r>
      <w:r w:rsidRPr="001C7186">
        <w:t xml:space="preserve">the theme: </w:t>
      </w:r>
      <w:r w:rsidRPr="00447A37">
        <w:t>intergenerational programs</w:t>
      </w:r>
      <w:r>
        <w:t xml:space="preserve">, </w:t>
      </w:r>
      <w:r w:rsidRPr="00447A37">
        <w:t>family programs</w:t>
      </w:r>
      <w:r>
        <w:t xml:space="preserve">, </w:t>
      </w:r>
      <w:r w:rsidRPr="00447A37">
        <w:t>age group programs</w:t>
      </w:r>
      <w:r>
        <w:t xml:space="preserve">, </w:t>
      </w:r>
      <w:r w:rsidRPr="00447A37">
        <w:t>small group programs</w:t>
      </w:r>
      <w:r>
        <w:t xml:space="preserve">, </w:t>
      </w:r>
      <w:r w:rsidRPr="00447A37">
        <w:t>online</w:t>
      </w:r>
      <w:r w:rsidRPr="009256D9">
        <w:t xml:space="preserve"> faith</w:t>
      </w:r>
      <w:r w:rsidRPr="001C7186">
        <w:t xml:space="preserve"> formation</w:t>
      </w:r>
      <w:r>
        <w:t xml:space="preserve"> with </w:t>
      </w:r>
      <w:r w:rsidRPr="001C7186">
        <w:t xml:space="preserve">a playlist </w:t>
      </w:r>
      <w:r>
        <w:t>of</w:t>
      </w:r>
      <w:r w:rsidRPr="001C7186">
        <w:t xml:space="preserve"> activities for all ages</w:t>
      </w:r>
    </w:p>
    <w:p w14:paraId="572CD791" w14:textId="77777777" w:rsidR="0011608F" w:rsidRPr="00636CB7" w:rsidRDefault="0011608F" w:rsidP="0011608F">
      <w:pPr>
        <w:pStyle w:val="ListParagraph"/>
        <w:numPr>
          <w:ilvl w:val="0"/>
          <w:numId w:val="8"/>
        </w:numPr>
      </w:pPr>
      <w:r w:rsidRPr="00636CB7">
        <w:t xml:space="preserve">Develop an online faith formation resource center that extends the </w:t>
      </w:r>
      <w:r>
        <w:t>theme with</w:t>
      </w:r>
      <w:r w:rsidRPr="00636CB7">
        <w:t xml:space="preserve"> activities</w:t>
      </w:r>
    </w:p>
    <w:p w14:paraId="6E56B0C9" w14:textId="77777777" w:rsidR="0011608F" w:rsidRPr="00636CB7" w:rsidRDefault="0011608F" w:rsidP="0011608F">
      <w:pPr>
        <w:pStyle w:val="ListParagraph"/>
        <w:numPr>
          <w:ilvl w:val="0"/>
          <w:numId w:val="8"/>
        </w:numPr>
      </w:pPr>
      <w:r w:rsidRPr="00636CB7">
        <w:t xml:space="preserve">Continue to offer specialized, short term preparation programs </w:t>
      </w:r>
      <w:r>
        <w:t>for sacraments and milestones</w:t>
      </w:r>
    </w:p>
    <w:p w14:paraId="0EC90A6E" w14:textId="77777777" w:rsidR="0011608F" w:rsidRDefault="0011608F" w:rsidP="0011608F">
      <w:pPr>
        <w:pStyle w:val="ListParagraph"/>
        <w:numPr>
          <w:ilvl w:val="0"/>
          <w:numId w:val="8"/>
        </w:numPr>
      </w:pPr>
      <w:r>
        <w:t xml:space="preserve">Continue to offer specialized programs for age groups that complement thematic learning, </w:t>
      </w:r>
    </w:p>
    <w:p w14:paraId="51A1D7BB" w14:textId="77777777" w:rsidR="0011608F" w:rsidRPr="001C7186" w:rsidRDefault="0011608F" w:rsidP="0011608F">
      <w:pPr>
        <w:pStyle w:val="Heading3"/>
      </w:pPr>
      <w:r w:rsidRPr="00DF2D55">
        <w:rPr>
          <w:noProof/>
        </w:rPr>
        <w:drawing>
          <wp:inline distT="0" distB="0" distL="0" distR="0" wp14:anchorId="204DADA6" wp14:editId="5F0B7120">
            <wp:extent cx="6400800" cy="2106592"/>
            <wp:effectExtent l="0" t="0" r="63500" b="0"/>
            <wp:docPr id="1545102010" name="Diagram 1">
              <a:extLst xmlns:a="http://schemas.openxmlformats.org/drawingml/2006/main">
                <a:ext uri="{FF2B5EF4-FFF2-40B4-BE49-F238E27FC236}">
                  <a16:creationId xmlns:a16="http://schemas.microsoft.com/office/drawing/2014/main" id="{65336186-1AAF-1C41-89D8-009B93C7643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t>2. Worship Model</w:t>
      </w:r>
    </w:p>
    <w:p w14:paraId="48DDFC7F" w14:textId="77777777" w:rsidR="0011608F" w:rsidRDefault="0011608F" w:rsidP="0011608F"/>
    <w:p w14:paraId="072C6CA1" w14:textId="77777777" w:rsidR="0011608F" w:rsidRDefault="0011608F" w:rsidP="0011608F">
      <w:r w:rsidRPr="001C7186">
        <w:t>In the </w:t>
      </w:r>
      <w:r w:rsidRPr="00AB6081">
        <w:rPr>
          <w:b/>
          <w:bCs/>
        </w:rPr>
        <w:t>Worship Model</w:t>
      </w:r>
      <w:r w:rsidRPr="001C7186">
        <w:t>, faith formation is developed around Sunday worship— the scripture readings, sermon, and ritual—with a weekly or monthly theme to focus formation. For churches that are lectionary-based, the cycle of scripture readings forms the basis for themes addressed in faith formation. For churches that develop topical worship series, the theme of the series, as found in the sermon and scripture readings, forms the basis of formation. Churches use a variety of programming to address the theme: intergenerational gatherings, life stage experiences, small group programs, online faith formation, and more. For example, a monthly theme that is the focus of the Sunday worship experience can be deepened through an intergenerational program on the first Sunday of the month, life stage programming in a variety of formats throughout the month, and a playlist on the theme with activities for all ages.</w:t>
      </w:r>
    </w:p>
    <w:p w14:paraId="4E5023D2" w14:textId="77777777" w:rsidR="0011608F" w:rsidRDefault="0011608F" w:rsidP="0011608F"/>
    <w:p w14:paraId="737B0621" w14:textId="77777777" w:rsidR="0011608F" w:rsidRDefault="0011608F" w:rsidP="0011608F">
      <w:pPr>
        <w:pStyle w:val="ListParagraph"/>
        <w:numPr>
          <w:ilvl w:val="0"/>
          <w:numId w:val="5"/>
        </w:numPr>
        <w:ind w:left="360"/>
      </w:pPr>
      <w:r>
        <w:lastRenderedPageBreak/>
        <w:t xml:space="preserve">Develop </w:t>
      </w:r>
      <w:r w:rsidRPr="001C7186">
        <w:t xml:space="preserve">faith formation </w:t>
      </w:r>
      <w:r>
        <w:t xml:space="preserve">for all ages </w:t>
      </w:r>
      <w:r w:rsidRPr="001C7186">
        <w:t>around Sunday worship</w:t>
      </w:r>
      <w:r>
        <w:t xml:space="preserve">: </w:t>
      </w:r>
      <w:r w:rsidRPr="001C7186">
        <w:t xml:space="preserve"> the </w:t>
      </w:r>
      <w:r>
        <w:t>Scripture r</w:t>
      </w:r>
      <w:r w:rsidRPr="001C7186">
        <w:t xml:space="preserve">eadings, </w:t>
      </w:r>
      <w:r>
        <w:t>sermon</w:t>
      </w:r>
      <w:r w:rsidRPr="001C7186">
        <w:t>, and ritual—with a theme to focus formation</w:t>
      </w:r>
      <w:r>
        <w:t xml:space="preserve"> (weekly, monthly). </w:t>
      </w:r>
    </w:p>
    <w:p w14:paraId="51A70DD5" w14:textId="77777777" w:rsidR="0011608F" w:rsidRDefault="0011608F" w:rsidP="0011608F">
      <w:pPr>
        <w:pStyle w:val="ListParagraph"/>
        <w:numPr>
          <w:ilvl w:val="0"/>
          <w:numId w:val="5"/>
        </w:numPr>
        <w:ind w:left="360"/>
      </w:pPr>
      <w:r>
        <w:t xml:space="preserve">Provide a </w:t>
      </w:r>
      <w:r w:rsidRPr="001C7186">
        <w:t xml:space="preserve">variety of programming to </w:t>
      </w:r>
      <w:r>
        <w:t xml:space="preserve">explore and experience </w:t>
      </w:r>
      <w:r w:rsidRPr="001C7186">
        <w:t xml:space="preserve">the theme: </w:t>
      </w:r>
      <w:r w:rsidRPr="00447A37">
        <w:t>intergenerational programs</w:t>
      </w:r>
      <w:r>
        <w:t xml:space="preserve">, </w:t>
      </w:r>
      <w:r w:rsidRPr="00447A37">
        <w:t>family programs</w:t>
      </w:r>
      <w:r>
        <w:t xml:space="preserve">, </w:t>
      </w:r>
      <w:r w:rsidRPr="00447A37">
        <w:t>age group programs</w:t>
      </w:r>
      <w:r>
        <w:t xml:space="preserve">, </w:t>
      </w:r>
      <w:r w:rsidRPr="00447A37">
        <w:t>small group programs</w:t>
      </w:r>
      <w:r>
        <w:t xml:space="preserve">, </w:t>
      </w:r>
      <w:r w:rsidRPr="00447A37">
        <w:t>online</w:t>
      </w:r>
      <w:r w:rsidRPr="009256D9">
        <w:t xml:space="preserve"> faith</w:t>
      </w:r>
      <w:r w:rsidRPr="001C7186">
        <w:t xml:space="preserve"> formation</w:t>
      </w:r>
      <w:r>
        <w:t xml:space="preserve"> with </w:t>
      </w:r>
      <w:r w:rsidRPr="001C7186">
        <w:t xml:space="preserve">a playlist </w:t>
      </w:r>
      <w:r>
        <w:t>of</w:t>
      </w:r>
      <w:r w:rsidRPr="001C7186">
        <w:t xml:space="preserve"> activities for all ages</w:t>
      </w:r>
      <w:r>
        <w:t xml:space="preserve"> each Sunday</w:t>
      </w:r>
    </w:p>
    <w:p w14:paraId="10CA8929" w14:textId="77777777" w:rsidR="0011608F" w:rsidRDefault="0011608F" w:rsidP="0011608F">
      <w:pPr>
        <w:pStyle w:val="ListParagraph"/>
        <w:numPr>
          <w:ilvl w:val="0"/>
          <w:numId w:val="6"/>
        </w:numPr>
        <w:ind w:left="360"/>
      </w:pPr>
      <w:r>
        <w:t xml:space="preserve">Develop an online faith formation resource center that extends the Scripture readings with at home and individual activities throughout the month. </w:t>
      </w:r>
    </w:p>
    <w:p w14:paraId="44FCA922" w14:textId="77777777" w:rsidR="0011608F" w:rsidRDefault="0011608F" w:rsidP="0011608F">
      <w:pPr>
        <w:pStyle w:val="ListParagraph"/>
        <w:numPr>
          <w:ilvl w:val="0"/>
          <w:numId w:val="6"/>
        </w:numPr>
        <w:ind w:left="360"/>
      </w:pPr>
      <w:r>
        <w:t xml:space="preserve">Continue to offer specialized, short term preparation programs </w:t>
      </w:r>
      <w:r w:rsidRPr="001C7186">
        <w:t xml:space="preserve">for </w:t>
      </w:r>
      <w:r>
        <w:t>sacraments and milestones</w:t>
      </w:r>
    </w:p>
    <w:p w14:paraId="2BF162E2" w14:textId="77777777" w:rsidR="0011608F" w:rsidRDefault="0011608F" w:rsidP="0011608F">
      <w:pPr>
        <w:pStyle w:val="ListParagraph"/>
        <w:numPr>
          <w:ilvl w:val="0"/>
          <w:numId w:val="6"/>
        </w:numPr>
        <w:ind w:left="360"/>
      </w:pPr>
      <w:r>
        <w:t xml:space="preserve">Continue to offer specialized programs for age groups that complement intergenerational learning, </w:t>
      </w:r>
    </w:p>
    <w:p w14:paraId="666B304C" w14:textId="77777777" w:rsidR="0011608F" w:rsidRDefault="0011608F" w:rsidP="0011608F"/>
    <w:p w14:paraId="3928B64A" w14:textId="77777777" w:rsidR="0011608F" w:rsidRDefault="0011608F" w:rsidP="0011608F">
      <w:r w:rsidRPr="00DF2D55">
        <w:rPr>
          <w:noProof/>
        </w:rPr>
        <w:drawing>
          <wp:inline distT="0" distB="0" distL="0" distR="0" wp14:anchorId="54FFBED4" wp14:editId="72489B90">
            <wp:extent cx="6400800" cy="3113590"/>
            <wp:effectExtent l="12700" t="12700" r="63500" b="0"/>
            <wp:docPr id="892794837" name="Diagram 1">
              <a:extLst xmlns:a="http://schemas.openxmlformats.org/drawingml/2006/main">
                <a:ext uri="{FF2B5EF4-FFF2-40B4-BE49-F238E27FC236}">
                  <a16:creationId xmlns:a16="http://schemas.microsoft.com/office/drawing/2014/main" id="{CD244BDD-5BB6-8D43-8758-C23841C407D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9E61730" w14:textId="77777777" w:rsidR="0011608F" w:rsidRPr="001C7186" w:rsidRDefault="0011608F" w:rsidP="0011608F">
      <w:pPr>
        <w:pStyle w:val="Heading3"/>
      </w:pPr>
      <w:r>
        <w:t>3. Intergenerational Model</w:t>
      </w:r>
    </w:p>
    <w:p w14:paraId="3B147244" w14:textId="77777777" w:rsidR="0011608F" w:rsidRDefault="0011608F" w:rsidP="0011608F"/>
    <w:p w14:paraId="1A706EC6" w14:textId="77777777" w:rsidR="0011608F" w:rsidRDefault="0011608F" w:rsidP="0011608F">
      <w:r w:rsidRPr="001C7186">
        <w:t>In the </w:t>
      </w:r>
      <w:r w:rsidRPr="001C7186">
        <w:rPr>
          <w:b/>
          <w:bCs/>
        </w:rPr>
        <w:t>Intergenerational Model</w:t>
      </w:r>
      <w:r w:rsidRPr="001C7186">
        <w:t>, faith formation for all ages together is at the center of lifelong faith formation. Intergenerational programming, involving all ages and conducted monthly, biweekly, or weekly, is the shared faith formation experience for all ages. Churches develop a multiyear curriculum of themes that apply to all ages—focusing on one theme per year or integrating multiple themes in one year. The multiyear curriculum can include programming on scripture, Christian beliefs, Christian practices, prayer and spirituality, worship and sacraments, morality, the Sunday lectionary cycle readings, church year feasts and seasons, and social justice. </w:t>
      </w:r>
    </w:p>
    <w:p w14:paraId="66567420" w14:textId="77777777" w:rsidR="0011608F" w:rsidRDefault="0011608F" w:rsidP="0011608F"/>
    <w:p w14:paraId="1DB1D36F" w14:textId="77777777" w:rsidR="0011608F" w:rsidRDefault="0011608F" w:rsidP="0011608F">
      <w:pPr>
        <w:pStyle w:val="ListParagraph"/>
        <w:numPr>
          <w:ilvl w:val="0"/>
          <w:numId w:val="4"/>
        </w:numPr>
      </w:pPr>
      <w:r>
        <w:t xml:space="preserve">Provide </w:t>
      </w:r>
      <w:r w:rsidRPr="001C7186">
        <w:t xml:space="preserve">faith formation for all ages </w:t>
      </w:r>
      <w:r>
        <w:t xml:space="preserve">and generations </w:t>
      </w:r>
      <w:r w:rsidRPr="001C7186">
        <w:t xml:space="preserve">together </w:t>
      </w:r>
      <w:r>
        <w:t xml:space="preserve">in one learning model, </w:t>
      </w:r>
      <w:r w:rsidRPr="001C7186">
        <w:t>conducted monthly</w:t>
      </w:r>
      <w:r>
        <w:t xml:space="preserve"> or twice per month. (Learning sessions are usually 2 hours in length with prayer, community building, learning, and a meal.) The intergenerational program includes all ages learning and age-group sessions with children, teens, and adults. </w:t>
      </w:r>
    </w:p>
    <w:p w14:paraId="4A08FAB4" w14:textId="77777777" w:rsidR="0011608F" w:rsidRDefault="0011608F" w:rsidP="0011608F">
      <w:pPr>
        <w:pStyle w:val="ListParagraph"/>
        <w:numPr>
          <w:ilvl w:val="0"/>
          <w:numId w:val="4"/>
        </w:numPr>
      </w:pPr>
      <w:r>
        <w:t xml:space="preserve">Provide foundational faith formation with an annual theme or multiple themes each year, such as Bible, Creed and </w:t>
      </w:r>
      <w:r w:rsidRPr="001C7186">
        <w:t xml:space="preserve">beliefs, Christian practices, prayer and spirituality, worship and sacraments, morality, </w:t>
      </w:r>
      <w:r>
        <w:t xml:space="preserve">service and social justice, </w:t>
      </w:r>
      <w:r w:rsidRPr="001C7186">
        <w:t xml:space="preserve">Sunday readings, </w:t>
      </w:r>
      <w:r>
        <w:t>c</w:t>
      </w:r>
      <w:r w:rsidRPr="001C7186">
        <w:t>hurch year feasts and seasons, and social justice. </w:t>
      </w:r>
    </w:p>
    <w:p w14:paraId="558699C4" w14:textId="77777777" w:rsidR="0011608F" w:rsidRDefault="0011608F" w:rsidP="0011608F">
      <w:pPr>
        <w:pStyle w:val="ListParagraph"/>
        <w:numPr>
          <w:ilvl w:val="0"/>
          <w:numId w:val="4"/>
        </w:numPr>
      </w:pPr>
      <w:r>
        <w:t xml:space="preserve">Offer the intergenerational program on multiple dates and times to accommodate the size of your meeting space and to give people choices to choose from.  </w:t>
      </w:r>
    </w:p>
    <w:p w14:paraId="27C5CDE5" w14:textId="77777777" w:rsidR="0011608F" w:rsidRDefault="0011608F" w:rsidP="0011608F">
      <w:pPr>
        <w:pStyle w:val="ListParagraph"/>
        <w:numPr>
          <w:ilvl w:val="0"/>
          <w:numId w:val="4"/>
        </w:numPr>
      </w:pPr>
      <w:r>
        <w:lastRenderedPageBreak/>
        <w:t xml:space="preserve">Develop an online faith formation resource center that extends the monthly theme with family, teen, and adult activities throughout the month. </w:t>
      </w:r>
    </w:p>
    <w:p w14:paraId="6A788DED" w14:textId="77777777" w:rsidR="0011608F" w:rsidRDefault="0011608F" w:rsidP="0011608F">
      <w:pPr>
        <w:pStyle w:val="ListParagraph"/>
        <w:numPr>
          <w:ilvl w:val="0"/>
          <w:numId w:val="4"/>
        </w:numPr>
      </w:pPr>
      <w:r>
        <w:t xml:space="preserve">Continue to offer specialized, short term preparation programs </w:t>
      </w:r>
      <w:r w:rsidRPr="001C7186">
        <w:t xml:space="preserve">for </w:t>
      </w:r>
      <w:r>
        <w:t xml:space="preserve">sacraments and milestones. </w:t>
      </w:r>
    </w:p>
    <w:p w14:paraId="2DE99EBB" w14:textId="77777777" w:rsidR="0011608F" w:rsidRDefault="0011608F" w:rsidP="0011608F">
      <w:pPr>
        <w:pStyle w:val="ListParagraph"/>
        <w:numPr>
          <w:ilvl w:val="0"/>
          <w:numId w:val="4"/>
        </w:numPr>
      </w:pPr>
      <w:r>
        <w:t xml:space="preserve">Continue to offer specialized programs for age groups that complement intergenerational learning, </w:t>
      </w:r>
    </w:p>
    <w:p w14:paraId="767B3968" w14:textId="77777777" w:rsidR="0011608F" w:rsidRDefault="0011608F" w:rsidP="0011608F">
      <w:pPr>
        <w:rPr>
          <w:rFonts w:ascii="Candara" w:eastAsiaTheme="majorEastAsia" w:hAnsi="Candara" w:cstheme="majorBidi"/>
          <w:sz w:val="32"/>
        </w:rPr>
      </w:pPr>
    </w:p>
    <w:p w14:paraId="705643F0" w14:textId="77777777" w:rsidR="0011608F" w:rsidRDefault="0011608F" w:rsidP="0011608F">
      <w:pPr>
        <w:rPr>
          <w:rFonts w:ascii="Candara" w:eastAsiaTheme="majorEastAsia" w:hAnsi="Candara" w:cstheme="majorBidi"/>
          <w:sz w:val="32"/>
        </w:rPr>
      </w:pPr>
      <w:r w:rsidRPr="006147D6">
        <w:rPr>
          <w:noProof/>
        </w:rPr>
        <w:drawing>
          <wp:inline distT="0" distB="0" distL="0" distR="0" wp14:anchorId="6684C744" wp14:editId="0EDD6162">
            <wp:extent cx="6470248" cy="3253740"/>
            <wp:effectExtent l="0" t="0" r="0" b="0"/>
            <wp:docPr id="1188044359" name="Diagram 1">
              <a:extLst xmlns:a="http://schemas.openxmlformats.org/drawingml/2006/main">
                <a:ext uri="{FF2B5EF4-FFF2-40B4-BE49-F238E27FC236}">
                  <a16:creationId xmlns:a16="http://schemas.microsoft.com/office/drawing/2014/main" id="{6102F8A5-C30B-FDD3-3B6B-EA2121B976A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8794373" w14:textId="77777777" w:rsidR="0011608F" w:rsidRPr="00295197" w:rsidRDefault="0011608F" w:rsidP="0011608F"/>
    <w:p w14:paraId="1F1D76F5" w14:textId="77777777" w:rsidR="0011608F" w:rsidRPr="001C7186" w:rsidRDefault="0011608F" w:rsidP="0011608F">
      <w:pPr>
        <w:pStyle w:val="Heading3"/>
      </w:pPr>
      <w:r>
        <w:t>4. Life Stage Model</w:t>
      </w:r>
    </w:p>
    <w:p w14:paraId="48696939" w14:textId="77777777" w:rsidR="0011608F" w:rsidRDefault="0011608F" w:rsidP="0011608F">
      <w:r w:rsidRPr="001C7186">
        <w:rPr>
          <w:rFonts w:ascii="Arial" w:hAnsi="Arial" w:cs="Arial"/>
        </w:rPr>
        <w:t>​</w:t>
      </w:r>
    </w:p>
    <w:p w14:paraId="0EF68FD8" w14:textId="77777777" w:rsidR="0011608F" w:rsidRDefault="0011608F" w:rsidP="0011608F">
      <w:r w:rsidRPr="001C7186">
        <w:t>In the </w:t>
      </w:r>
      <w:r w:rsidRPr="00A740AB">
        <w:rPr>
          <w:b/>
          <w:bCs/>
        </w:rPr>
        <w:t>Life Stage Model</w:t>
      </w:r>
      <w:r w:rsidRPr="001C7186">
        <w:t>, faith formation is developed around each stage of life: children and families (0–10 or 0–5 and 6–10), adolescents (11–19), young adults (20s–30s), midlife adults (40s–50s), mature adults (mid 50s–mid 70s), and older adults (75+). (Many churches combine several adult stages, such as mature and older adults.) Each stage of life incorporates three essential faith-forming exp</w:t>
      </w:r>
      <w:r>
        <w:t>er</w:t>
      </w:r>
      <w:r w:rsidRPr="001C7186">
        <w:t xml:space="preserve">iences: intergenerational relationships, activities, and church life and events (including Sunday worship), family faith practice at home, and life stage activities and experiences designed to address life stage needs and situations, interests, and religious and spiritual journeys at each stage of life. </w:t>
      </w:r>
    </w:p>
    <w:p w14:paraId="23F906AB" w14:textId="77777777" w:rsidR="0011608F" w:rsidRDefault="0011608F" w:rsidP="0011608F">
      <w:r w:rsidRPr="001C7186">
        <w:rPr>
          <w:rFonts w:ascii="Arial" w:hAnsi="Arial" w:cs="Arial"/>
        </w:rPr>
        <w:t>​</w:t>
      </w:r>
    </w:p>
    <w:p w14:paraId="2381A69D" w14:textId="77777777" w:rsidR="0011608F" w:rsidRDefault="0011608F" w:rsidP="0011608F">
      <w:pPr>
        <w:pStyle w:val="ListParagraph"/>
        <w:numPr>
          <w:ilvl w:val="0"/>
          <w:numId w:val="9"/>
        </w:numPr>
      </w:pPr>
      <w:r>
        <w:t xml:space="preserve">Design faith formation for </w:t>
      </w:r>
      <w:r w:rsidRPr="001C7186">
        <w:t xml:space="preserve">each stage of life: children and families (0–10 or 0–5 and 6–10), adolescents (11–19), young adults (20s–30s), midlife adults (40s–50s), mature adults (mid 50s–mid 70s), and older adults (75+). (Many churches combine mature and older adults.) </w:t>
      </w:r>
    </w:p>
    <w:p w14:paraId="3FE19C5E" w14:textId="77777777" w:rsidR="0011608F" w:rsidRDefault="0011608F" w:rsidP="0011608F">
      <w:pPr>
        <w:pStyle w:val="ListParagraph"/>
        <w:numPr>
          <w:ilvl w:val="0"/>
          <w:numId w:val="9"/>
        </w:numPr>
      </w:pPr>
      <w:r>
        <w:t>I</w:t>
      </w:r>
      <w:r w:rsidRPr="001C7186">
        <w:t>ncorporate</w:t>
      </w:r>
      <w:r>
        <w:t xml:space="preserve"> </w:t>
      </w:r>
      <w:r w:rsidRPr="001C7186">
        <w:t>three essential faith-forming exp</w:t>
      </w:r>
      <w:r>
        <w:t>er</w:t>
      </w:r>
      <w:r w:rsidRPr="001C7186">
        <w:t>iences</w:t>
      </w:r>
      <w:r>
        <w:t xml:space="preserve"> at every stage of life</w:t>
      </w:r>
    </w:p>
    <w:p w14:paraId="4D3898FD" w14:textId="77777777" w:rsidR="0011608F" w:rsidRDefault="0011608F" w:rsidP="0011608F">
      <w:pPr>
        <w:pStyle w:val="ListParagraph"/>
        <w:numPr>
          <w:ilvl w:val="0"/>
          <w:numId w:val="10"/>
        </w:numPr>
      </w:pPr>
      <w:r w:rsidRPr="001C7186">
        <w:t xml:space="preserve">intergenerational relationships, activities, and church life and events (including Sunday worship), </w:t>
      </w:r>
    </w:p>
    <w:p w14:paraId="0F520FC2" w14:textId="77777777" w:rsidR="0011608F" w:rsidRDefault="0011608F" w:rsidP="0011608F">
      <w:pPr>
        <w:pStyle w:val="ListParagraph"/>
        <w:numPr>
          <w:ilvl w:val="0"/>
          <w:numId w:val="10"/>
        </w:numPr>
      </w:pPr>
      <w:r w:rsidRPr="001C7186">
        <w:t>family faith practice at home</w:t>
      </w:r>
    </w:p>
    <w:p w14:paraId="5A3343E4" w14:textId="77777777" w:rsidR="0011608F" w:rsidRDefault="0011608F" w:rsidP="0011608F">
      <w:pPr>
        <w:pStyle w:val="ListParagraph"/>
        <w:numPr>
          <w:ilvl w:val="0"/>
          <w:numId w:val="10"/>
        </w:numPr>
      </w:pPr>
      <w:r w:rsidRPr="001C7186">
        <w:t>life stage activities and experiences designed to address life stage needs and situations, interests, and religious and spiritual journeys at each stage of life</w:t>
      </w:r>
    </w:p>
    <w:p w14:paraId="7BC0676D" w14:textId="77777777" w:rsidR="0011608F" w:rsidRDefault="0011608F" w:rsidP="0011608F">
      <w:pPr>
        <w:pStyle w:val="ListParagraph"/>
        <w:numPr>
          <w:ilvl w:val="0"/>
          <w:numId w:val="8"/>
        </w:numPr>
      </w:pPr>
      <w:r>
        <w:t>Offer programming in multiple formats: gathered in physical locations, online (website, social media), and hybrid formats combining gathering in-person and online.</w:t>
      </w:r>
    </w:p>
    <w:p w14:paraId="1F4CCC7E" w14:textId="77777777" w:rsidR="0011608F" w:rsidRPr="00636CB7" w:rsidRDefault="0011608F" w:rsidP="0011608F">
      <w:pPr>
        <w:pStyle w:val="ListParagraph"/>
        <w:numPr>
          <w:ilvl w:val="0"/>
          <w:numId w:val="8"/>
        </w:numPr>
      </w:pPr>
      <w:r w:rsidRPr="00636CB7">
        <w:t xml:space="preserve">Develop an online faith formation resource center </w:t>
      </w:r>
      <w:r>
        <w:t xml:space="preserve">for every stage of life. </w:t>
      </w:r>
    </w:p>
    <w:p w14:paraId="604DB60B" w14:textId="77777777" w:rsidR="0011608F" w:rsidRPr="006F785C" w:rsidRDefault="0011608F" w:rsidP="0011608F">
      <w:pPr>
        <w:pStyle w:val="ListParagraph"/>
        <w:numPr>
          <w:ilvl w:val="0"/>
          <w:numId w:val="8"/>
        </w:numPr>
      </w:pPr>
      <w:r>
        <w:t xml:space="preserve">Incorporate </w:t>
      </w:r>
      <w:r w:rsidRPr="00636CB7">
        <w:t xml:space="preserve">specialized, short term preparation programs for </w:t>
      </w:r>
      <w:r>
        <w:t xml:space="preserve">sacraments and milestones. </w:t>
      </w:r>
    </w:p>
    <w:p w14:paraId="611027C7" w14:textId="77777777" w:rsidR="004D61D2" w:rsidRDefault="004D61D2"/>
    <w:sectPr w:rsidR="004D61D2" w:rsidSect="00E91A19">
      <w:pgSz w:w="12240" w:h="15840"/>
      <w:pgMar w:top="1080" w:right="1080" w:bottom="1080" w:left="1080" w:header="576" w:footer="576"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20B0604020202020204"/>
    <w:charset w:val="00"/>
    <w:family w:val="roman"/>
    <w:notTrueType/>
    <w:pitch w:val="default"/>
  </w:font>
  <w:font w:name="PT Sans">
    <w:panose1 w:val="020B0503020203020204"/>
    <w:charset w:val="4D"/>
    <w:family w:val="swiss"/>
    <w:pitch w:val="variable"/>
    <w:sig w:usb0="A00002EF" w:usb1="5000204B" w:usb2="00000000" w:usb3="00000000" w:csb0="00000097" w:csb1="00000000"/>
  </w:font>
  <w:font w:name="Candara">
    <w:panose1 w:val="020E0502030303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Aptos Display">
    <w:panose1 w:val="020B0004020202020204"/>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74DB"/>
    <w:multiLevelType w:val="hybridMultilevel"/>
    <w:tmpl w:val="ADAAF7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8F1560"/>
    <w:multiLevelType w:val="hybridMultilevel"/>
    <w:tmpl w:val="71D44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96AAB"/>
    <w:multiLevelType w:val="hybridMultilevel"/>
    <w:tmpl w:val="C6BCD3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03402D"/>
    <w:multiLevelType w:val="hybridMultilevel"/>
    <w:tmpl w:val="9D0098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DF2618"/>
    <w:multiLevelType w:val="hybridMultilevel"/>
    <w:tmpl w:val="57BC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42439"/>
    <w:multiLevelType w:val="hybridMultilevel"/>
    <w:tmpl w:val="A63CEA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5406C0"/>
    <w:multiLevelType w:val="hybridMultilevel"/>
    <w:tmpl w:val="406007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C53DF9"/>
    <w:multiLevelType w:val="hybridMultilevel"/>
    <w:tmpl w:val="6B9221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073CDD"/>
    <w:multiLevelType w:val="hybridMultilevel"/>
    <w:tmpl w:val="383E0CF2"/>
    <w:lvl w:ilvl="0" w:tplc="CBF63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11E05"/>
    <w:multiLevelType w:val="hybridMultilevel"/>
    <w:tmpl w:val="D5C6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991405">
    <w:abstractNumId w:val="8"/>
  </w:num>
  <w:num w:numId="2" w16cid:durableId="2029941438">
    <w:abstractNumId w:val="4"/>
  </w:num>
  <w:num w:numId="3" w16cid:durableId="929001528">
    <w:abstractNumId w:val="7"/>
  </w:num>
  <w:num w:numId="4" w16cid:durableId="881750756">
    <w:abstractNumId w:val="0"/>
  </w:num>
  <w:num w:numId="5" w16cid:durableId="1972202094">
    <w:abstractNumId w:val="6"/>
  </w:num>
  <w:num w:numId="6" w16cid:durableId="969433339">
    <w:abstractNumId w:val="1"/>
  </w:num>
  <w:num w:numId="7" w16cid:durableId="865211524">
    <w:abstractNumId w:val="5"/>
  </w:num>
  <w:num w:numId="8" w16cid:durableId="1359575927">
    <w:abstractNumId w:val="3"/>
  </w:num>
  <w:num w:numId="9" w16cid:durableId="1475220580">
    <w:abstractNumId w:val="2"/>
  </w:num>
  <w:num w:numId="10" w16cid:durableId="17872645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8F"/>
    <w:rsid w:val="00046F2F"/>
    <w:rsid w:val="00093735"/>
    <w:rsid w:val="000C0F07"/>
    <w:rsid w:val="000D544E"/>
    <w:rsid w:val="0011368C"/>
    <w:rsid w:val="00113D67"/>
    <w:rsid w:val="0011608F"/>
    <w:rsid w:val="00135864"/>
    <w:rsid w:val="00153F59"/>
    <w:rsid w:val="00154EB9"/>
    <w:rsid w:val="001649BA"/>
    <w:rsid w:val="001C3433"/>
    <w:rsid w:val="002028D5"/>
    <w:rsid w:val="00241FE8"/>
    <w:rsid w:val="00265D18"/>
    <w:rsid w:val="002665FE"/>
    <w:rsid w:val="002A0048"/>
    <w:rsid w:val="00334A4E"/>
    <w:rsid w:val="00375151"/>
    <w:rsid w:val="00411D40"/>
    <w:rsid w:val="004314B7"/>
    <w:rsid w:val="00484EBB"/>
    <w:rsid w:val="004D61D2"/>
    <w:rsid w:val="004E02FD"/>
    <w:rsid w:val="00514C93"/>
    <w:rsid w:val="00543015"/>
    <w:rsid w:val="00553B18"/>
    <w:rsid w:val="00557126"/>
    <w:rsid w:val="005E3A50"/>
    <w:rsid w:val="00606D3D"/>
    <w:rsid w:val="006F7966"/>
    <w:rsid w:val="007067E5"/>
    <w:rsid w:val="00863F79"/>
    <w:rsid w:val="008E3904"/>
    <w:rsid w:val="00936C34"/>
    <w:rsid w:val="00992D49"/>
    <w:rsid w:val="00A0065D"/>
    <w:rsid w:val="00A25B60"/>
    <w:rsid w:val="00A301AB"/>
    <w:rsid w:val="00A314E7"/>
    <w:rsid w:val="00A33DDA"/>
    <w:rsid w:val="00A500AE"/>
    <w:rsid w:val="00A80228"/>
    <w:rsid w:val="00AA6E0C"/>
    <w:rsid w:val="00AC3202"/>
    <w:rsid w:val="00AC6E5E"/>
    <w:rsid w:val="00AD5B25"/>
    <w:rsid w:val="00AF294D"/>
    <w:rsid w:val="00B0447A"/>
    <w:rsid w:val="00B744A1"/>
    <w:rsid w:val="00B83C0C"/>
    <w:rsid w:val="00B9160E"/>
    <w:rsid w:val="00B96403"/>
    <w:rsid w:val="00BA032A"/>
    <w:rsid w:val="00BD5B53"/>
    <w:rsid w:val="00C3265F"/>
    <w:rsid w:val="00C50004"/>
    <w:rsid w:val="00C84D5C"/>
    <w:rsid w:val="00CC23A3"/>
    <w:rsid w:val="00D105D3"/>
    <w:rsid w:val="00D3732C"/>
    <w:rsid w:val="00D54778"/>
    <w:rsid w:val="00D73A41"/>
    <w:rsid w:val="00DB56DA"/>
    <w:rsid w:val="00DD1B7D"/>
    <w:rsid w:val="00DD6097"/>
    <w:rsid w:val="00DF66DC"/>
    <w:rsid w:val="00E21D72"/>
    <w:rsid w:val="00E36F58"/>
    <w:rsid w:val="00E90102"/>
    <w:rsid w:val="00E91A19"/>
    <w:rsid w:val="00ED1D35"/>
    <w:rsid w:val="00F5483D"/>
    <w:rsid w:val="00F54EA7"/>
    <w:rsid w:val="00FB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10ABDF6"/>
  <w15:chartTrackingRefBased/>
  <w15:docId w15:val="{A18A777E-7878-424F-B857-2919B04D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rial" w:hAnsi="Aptos" w:cs="Calibri (Body)"/>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1608F"/>
    <w:rPr>
      <w:rFonts w:ascii="PT Sans" w:eastAsia="Times New Roman" w:hAnsi="PT Sans" w:cs="Times New Roman"/>
      <w:kern w:val="0"/>
      <w:szCs w:val="24"/>
      <w14:ligatures w14:val="none"/>
    </w:rPr>
  </w:style>
  <w:style w:type="paragraph" w:styleId="Heading1">
    <w:name w:val="heading 1"/>
    <w:basedOn w:val="Normal"/>
    <w:next w:val="Normal"/>
    <w:link w:val="Heading1Char"/>
    <w:uiPriority w:val="9"/>
    <w:qFormat/>
    <w:rsid w:val="00A0065D"/>
    <w:pPr>
      <w:outlineLvl w:val="0"/>
    </w:pPr>
    <w:rPr>
      <w:rFonts w:ascii="Candara" w:eastAsiaTheme="majorEastAsia" w:hAnsi="Candara" w:cstheme="majorBidi"/>
      <w:sz w:val="48"/>
      <w:szCs w:val="32"/>
    </w:rPr>
  </w:style>
  <w:style w:type="paragraph" w:styleId="Heading2">
    <w:name w:val="heading 2"/>
    <w:basedOn w:val="Normal"/>
    <w:next w:val="Normal"/>
    <w:link w:val="Heading2Char"/>
    <w:uiPriority w:val="9"/>
    <w:unhideWhenUsed/>
    <w:qFormat/>
    <w:rsid w:val="00A0065D"/>
    <w:pPr>
      <w:outlineLvl w:val="1"/>
    </w:pPr>
    <w:rPr>
      <w:rFonts w:ascii="Candara" w:eastAsiaTheme="majorEastAsia" w:hAnsi="Candara" w:cstheme="majorBidi"/>
      <w:sz w:val="40"/>
      <w:szCs w:val="26"/>
    </w:rPr>
  </w:style>
  <w:style w:type="paragraph" w:styleId="Heading3">
    <w:name w:val="heading 3"/>
    <w:basedOn w:val="Normal"/>
    <w:next w:val="Normal"/>
    <w:link w:val="Heading3Char"/>
    <w:uiPriority w:val="9"/>
    <w:unhideWhenUsed/>
    <w:qFormat/>
    <w:rsid w:val="00A0065D"/>
    <w:pPr>
      <w:outlineLvl w:val="2"/>
    </w:pPr>
    <w:rPr>
      <w:rFonts w:ascii="Candara" w:eastAsiaTheme="majorEastAsia" w:hAnsi="Candara" w:cstheme="majorBidi"/>
      <w:sz w:val="32"/>
    </w:rPr>
  </w:style>
  <w:style w:type="paragraph" w:styleId="Heading4">
    <w:name w:val="heading 4"/>
    <w:basedOn w:val="Normal"/>
    <w:next w:val="Normal"/>
    <w:link w:val="Heading4Char"/>
    <w:uiPriority w:val="9"/>
    <w:unhideWhenUsed/>
    <w:qFormat/>
    <w:rsid w:val="00A0065D"/>
    <w:pPr>
      <w:keepNext/>
      <w:keepLines/>
      <w:outlineLvl w:val="3"/>
    </w:pPr>
    <w:rPr>
      <w:rFonts w:ascii="Candara" w:eastAsiaTheme="majorEastAsia" w:hAnsi="Candara" w:cstheme="majorBidi"/>
      <w:iCs/>
      <w:sz w:val="28"/>
    </w:rPr>
  </w:style>
  <w:style w:type="paragraph" w:styleId="Heading5">
    <w:name w:val="heading 5"/>
    <w:basedOn w:val="Normal"/>
    <w:next w:val="Normal"/>
    <w:link w:val="Heading5Char"/>
    <w:qFormat/>
    <w:rsid w:val="00A0065D"/>
    <w:pPr>
      <w:outlineLvl w:val="4"/>
    </w:pPr>
    <w:rPr>
      <w:rFonts w:ascii="Trebuchet MS" w:hAnsi="Trebuchet MS"/>
      <w:b/>
      <w:sz w:val="48"/>
    </w:rPr>
  </w:style>
  <w:style w:type="paragraph" w:styleId="Heading6">
    <w:name w:val="heading 6"/>
    <w:basedOn w:val="Normal"/>
    <w:next w:val="Normal"/>
    <w:link w:val="Heading6Char"/>
    <w:uiPriority w:val="9"/>
    <w:unhideWhenUsed/>
    <w:qFormat/>
    <w:rsid w:val="00A0065D"/>
    <w:pPr>
      <w:outlineLvl w:val="5"/>
    </w:pPr>
    <w:rPr>
      <w:rFonts w:ascii="Trebuchet MS" w:eastAsiaTheme="majorEastAsia" w:hAnsi="Trebuchet MS" w:cstheme="majorBidi"/>
      <w:b/>
      <w:bCs/>
      <w:sz w:val="40"/>
      <w:szCs w:val="48"/>
    </w:rPr>
  </w:style>
  <w:style w:type="paragraph" w:styleId="Heading7">
    <w:name w:val="heading 7"/>
    <w:basedOn w:val="Normal"/>
    <w:next w:val="Normal"/>
    <w:link w:val="Heading7Char"/>
    <w:uiPriority w:val="9"/>
    <w:semiHidden/>
    <w:unhideWhenUsed/>
    <w:qFormat/>
    <w:rsid w:val="00A0065D"/>
    <w:pPr>
      <w:outlineLvl w:val="6"/>
    </w:pPr>
    <w:rPr>
      <w:rFonts w:ascii="Trebuchet MS" w:eastAsiaTheme="majorEastAsia" w:hAnsi="Trebuchet MS" w:cstheme="majorBidi"/>
      <w:b/>
      <w:iCs/>
      <w:sz w:val="32"/>
    </w:rPr>
  </w:style>
  <w:style w:type="paragraph" w:styleId="Heading8">
    <w:name w:val="heading 8"/>
    <w:basedOn w:val="Normal"/>
    <w:next w:val="Normal"/>
    <w:link w:val="Heading8Char"/>
    <w:qFormat/>
    <w:rsid w:val="00A0065D"/>
    <w:pPr>
      <w:outlineLvl w:val="7"/>
    </w:pPr>
    <w:rPr>
      <w:rFonts w:ascii="Trebuchet MS" w:hAnsi="Trebuchet MS"/>
      <w:b/>
      <w:noProof/>
      <w:sz w:val="28"/>
      <w:szCs w:val="20"/>
    </w:rPr>
  </w:style>
  <w:style w:type="paragraph" w:styleId="Heading9">
    <w:name w:val="heading 9"/>
    <w:basedOn w:val="Normal"/>
    <w:next w:val="Normal"/>
    <w:link w:val="Heading9Char"/>
    <w:uiPriority w:val="9"/>
    <w:unhideWhenUsed/>
    <w:qFormat/>
    <w:rsid w:val="00A0065D"/>
    <w:pPr>
      <w:outlineLvl w:val="8"/>
    </w:pPr>
    <w:rPr>
      <w:rFonts w:eastAsiaTheme="majorEastAsia" w:cs="Times New Roman (Headings CS)"/>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65D"/>
    <w:rPr>
      <w:rFonts w:ascii="Candara" w:eastAsiaTheme="majorEastAsia" w:hAnsi="Candara" w:cstheme="majorBidi"/>
      <w:sz w:val="48"/>
      <w:szCs w:val="32"/>
    </w:rPr>
  </w:style>
  <w:style w:type="character" w:customStyle="1" w:styleId="Heading2Char">
    <w:name w:val="Heading 2 Char"/>
    <w:basedOn w:val="DefaultParagraphFont"/>
    <w:link w:val="Heading2"/>
    <w:uiPriority w:val="9"/>
    <w:rsid w:val="00A0065D"/>
    <w:rPr>
      <w:rFonts w:ascii="Candara" w:eastAsiaTheme="majorEastAsia" w:hAnsi="Candara" w:cstheme="majorBidi"/>
      <w:sz w:val="40"/>
      <w:szCs w:val="26"/>
    </w:rPr>
  </w:style>
  <w:style w:type="character" w:customStyle="1" w:styleId="Heading3Char">
    <w:name w:val="Heading 3 Char"/>
    <w:basedOn w:val="DefaultParagraphFont"/>
    <w:link w:val="Heading3"/>
    <w:uiPriority w:val="9"/>
    <w:rsid w:val="00A0065D"/>
    <w:rPr>
      <w:rFonts w:ascii="Candara" w:eastAsiaTheme="majorEastAsia" w:hAnsi="Candara" w:cstheme="majorBidi"/>
      <w:sz w:val="32"/>
    </w:rPr>
  </w:style>
  <w:style w:type="character" w:customStyle="1" w:styleId="Heading4Char">
    <w:name w:val="Heading 4 Char"/>
    <w:basedOn w:val="DefaultParagraphFont"/>
    <w:link w:val="Heading4"/>
    <w:uiPriority w:val="9"/>
    <w:rsid w:val="00A0065D"/>
    <w:rPr>
      <w:rFonts w:ascii="Candara" w:eastAsiaTheme="majorEastAsia" w:hAnsi="Candara" w:cstheme="majorBidi"/>
      <w:iCs/>
      <w:sz w:val="28"/>
    </w:rPr>
  </w:style>
  <w:style w:type="character" w:customStyle="1" w:styleId="Heading5Char">
    <w:name w:val="Heading 5 Char"/>
    <w:basedOn w:val="DefaultParagraphFont"/>
    <w:link w:val="Heading5"/>
    <w:rsid w:val="00A0065D"/>
    <w:rPr>
      <w:rFonts w:ascii="Trebuchet MS" w:hAnsi="Trebuchet MS" w:cstheme="minorBidi"/>
      <w:b/>
      <w:sz w:val="48"/>
    </w:rPr>
  </w:style>
  <w:style w:type="character" w:customStyle="1" w:styleId="Heading6Char">
    <w:name w:val="Heading 6 Char"/>
    <w:basedOn w:val="DefaultParagraphFont"/>
    <w:link w:val="Heading6"/>
    <w:uiPriority w:val="9"/>
    <w:rsid w:val="00A0065D"/>
    <w:rPr>
      <w:rFonts w:ascii="Trebuchet MS" w:eastAsiaTheme="majorEastAsia" w:hAnsi="Trebuchet MS" w:cstheme="majorBidi"/>
      <w:b/>
      <w:bCs/>
      <w:sz w:val="40"/>
      <w:szCs w:val="48"/>
    </w:rPr>
  </w:style>
  <w:style w:type="character" w:customStyle="1" w:styleId="Heading7Char">
    <w:name w:val="Heading 7 Char"/>
    <w:basedOn w:val="DefaultParagraphFont"/>
    <w:link w:val="Heading7"/>
    <w:uiPriority w:val="9"/>
    <w:semiHidden/>
    <w:rsid w:val="00A0065D"/>
    <w:rPr>
      <w:rFonts w:ascii="Trebuchet MS" w:eastAsiaTheme="majorEastAsia" w:hAnsi="Trebuchet MS" w:cstheme="majorBidi"/>
      <w:b/>
      <w:iCs/>
      <w:color w:val="000000" w:themeColor="text1"/>
      <w:sz w:val="32"/>
    </w:rPr>
  </w:style>
  <w:style w:type="character" w:customStyle="1" w:styleId="Heading8Char">
    <w:name w:val="Heading 8 Char"/>
    <w:basedOn w:val="DefaultParagraphFont"/>
    <w:link w:val="Heading8"/>
    <w:rsid w:val="00A0065D"/>
    <w:rPr>
      <w:rFonts w:ascii="Trebuchet MS" w:eastAsia="Times New Roman" w:hAnsi="Trebuchet MS" w:cs="Times New Roman"/>
      <w:b/>
      <w:noProof/>
      <w:sz w:val="28"/>
      <w:szCs w:val="20"/>
    </w:rPr>
  </w:style>
  <w:style w:type="character" w:customStyle="1" w:styleId="Heading9Char">
    <w:name w:val="Heading 9 Char"/>
    <w:basedOn w:val="DefaultParagraphFont"/>
    <w:link w:val="Heading9"/>
    <w:uiPriority w:val="9"/>
    <w:rsid w:val="00A0065D"/>
    <w:rPr>
      <w:rFonts w:asciiTheme="minorHAnsi" w:eastAsiaTheme="majorEastAsia" w:hAnsiTheme="minorHAnsi" w:cs="Times New Roman (Headings CS)"/>
      <w:iCs/>
      <w:color w:val="000000" w:themeColor="text1"/>
      <w:sz w:val="24"/>
      <w:szCs w:val="21"/>
    </w:rPr>
  </w:style>
  <w:style w:type="table" w:styleId="TableGrid">
    <w:name w:val="Table Grid"/>
    <w:basedOn w:val="TableNormal"/>
    <w:uiPriority w:val="59"/>
    <w:rsid w:val="00D3732C"/>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1608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60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608F"/>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1608F"/>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11608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1608F"/>
    <w:rPr>
      <w:i/>
      <w:iCs/>
      <w:color w:val="404040" w:themeColor="text1" w:themeTint="BF"/>
    </w:rPr>
  </w:style>
  <w:style w:type="paragraph" w:styleId="ListParagraph">
    <w:name w:val="List Paragraph"/>
    <w:basedOn w:val="Normal"/>
    <w:uiPriority w:val="34"/>
    <w:qFormat/>
    <w:rsid w:val="0011608F"/>
    <w:pPr>
      <w:ind w:left="720"/>
      <w:contextualSpacing/>
    </w:pPr>
  </w:style>
  <w:style w:type="character" w:styleId="IntenseEmphasis">
    <w:name w:val="Intense Emphasis"/>
    <w:basedOn w:val="DefaultParagraphFont"/>
    <w:uiPriority w:val="21"/>
    <w:qFormat/>
    <w:rsid w:val="0011608F"/>
    <w:rPr>
      <w:i/>
      <w:iCs/>
      <w:color w:val="0F4761" w:themeColor="accent1" w:themeShade="BF"/>
    </w:rPr>
  </w:style>
  <w:style w:type="paragraph" w:styleId="IntenseQuote">
    <w:name w:val="Intense Quote"/>
    <w:basedOn w:val="Normal"/>
    <w:next w:val="Normal"/>
    <w:link w:val="IntenseQuoteChar"/>
    <w:uiPriority w:val="30"/>
    <w:qFormat/>
    <w:rsid w:val="001160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1608F"/>
    <w:rPr>
      <w:i/>
      <w:iCs/>
      <w:color w:val="0F4761" w:themeColor="accent1" w:themeShade="BF"/>
    </w:rPr>
  </w:style>
  <w:style w:type="character" w:styleId="IntenseReference">
    <w:name w:val="Intense Reference"/>
    <w:basedOn w:val="DefaultParagraphFont"/>
    <w:uiPriority w:val="32"/>
    <w:qFormat/>
    <w:rsid w:val="0011608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diagramData" Target="diagrams/data3.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5F8766-A449-AD46-82A2-751CCD1CB9CA}" type="doc">
      <dgm:prSet loTypeId="urn:microsoft.com/office/officeart/2005/8/layout/orgChart1" loCatId="" qsTypeId="urn:microsoft.com/office/officeart/2005/8/quickstyle/simple1" qsCatId="simple" csTypeId="urn:microsoft.com/office/officeart/2005/8/colors/accent0_2" csCatId="mainScheme" phldr="1"/>
      <dgm:spPr/>
      <dgm:t>
        <a:bodyPr/>
        <a:lstStyle/>
        <a:p>
          <a:endParaRPr lang="en-US"/>
        </a:p>
      </dgm:t>
    </dgm:pt>
    <dgm:pt modelId="{D2DBA5D4-0A07-564C-9AD8-A9635828D081}">
      <dgm:prSet phldrT="[Text]" custT="1"/>
      <dgm:spPr/>
      <dgm:t>
        <a:bodyPr/>
        <a:lstStyle/>
        <a:p>
          <a:r>
            <a:rPr lang="en-US" sz="2000" b="1" dirty="0">
              <a:solidFill>
                <a:schemeClr val="tx1"/>
              </a:solidFill>
              <a:latin typeface="PT Sans" panose="020B0503020203020204" pitchFamily="34" charset="77"/>
            </a:rPr>
            <a:t>Church-Wide Theme</a:t>
          </a:r>
        </a:p>
        <a:p>
          <a:r>
            <a:rPr lang="en-US" sz="1400" b="0" dirty="0">
              <a:solidFill>
                <a:schemeClr val="tx1"/>
              </a:solidFill>
              <a:latin typeface="PT Sans" panose="020B0503020203020204" pitchFamily="34" charset="77"/>
            </a:rPr>
            <a:t>(focused one or more goals for maturing in faith)</a:t>
          </a:r>
        </a:p>
      </dgm:t>
    </dgm:pt>
    <dgm:pt modelId="{4510C10F-0BC9-6445-AE97-E80591B9B6A9}" type="parTrans" cxnId="{473AB024-0A31-6048-9F08-9BDC5ABFC3F3}">
      <dgm:prSet/>
      <dgm:spPr/>
      <dgm:t>
        <a:bodyPr/>
        <a:lstStyle/>
        <a:p>
          <a:endParaRPr lang="en-US"/>
        </a:p>
      </dgm:t>
    </dgm:pt>
    <dgm:pt modelId="{644BA8EF-8249-F84C-B3C4-40F8A96ED5FE}" type="sibTrans" cxnId="{473AB024-0A31-6048-9F08-9BDC5ABFC3F3}">
      <dgm:prSet/>
      <dgm:spPr/>
      <dgm:t>
        <a:bodyPr/>
        <a:lstStyle/>
        <a:p>
          <a:endParaRPr lang="en-US"/>
        </a:p>
      </dgm:t>
    </dgm:pt>
    <dgm:pt modelId="{510DE35E-B156-CA40-BA18-0C5B4E5BA1B1}">
      <dgm:prSet phldrT="[Text]" custT="1"/>
      <dgm:spPr/>
      <dgm:t>
        <a:bodyPr/>
        <a:lstStyle/>
        <a:p>
          <a:r>
            <a:rPr lang="en-US" sz="1100" b="0" dirty="0">
              <a:solidFill>
                <a:schemeClr val="tx1"/>
              </a:solidFill>
              <a:latin typeface="PT Sans" panose="020B0503020203020204" pitchFamily="34" charset="77"/>
            </a:rPr>
            <a:t>Adolescents</a:t>
          </a:r>
        </a:p>
      </dgm:t>
    </dgm:pt>
    <dgm:pt modelId="{42276E68-38D1-D043-A2FF-60BA90848600}" type="parTrans" cxnId="{A74BC365-8757-1448-B2F0-63CEF95AEE78}">
      <dgm:prSet/>
      <dgm:spPr/>
      <dgm:t>
        <a:bodyPr/>
        <a:lstStyle/>
        <a:p>
          <a:endParaRPr lang="en-US"/>
        </a:p>
      </dgm:t>
    </dgm:pt>
    <dgm:pt modelId="{997D09EF-E19E-1948-92B2-AD12167C2F42}" type="sibTrans" cxnId="{A74BC365-8757-1448-B2F0-63CEF95AEE78}">
      <dgm:prSet/>
      <dgm:spPr/>
      <dgm:t>
        <a:bodyPr/>
        <a:lstStyle/>
        <a:p>
          <a:endParaRPr lang="en-US"/>
        </a:p>
      </dgm:t>
    </dgm:pt>
    <dgm:pt modelId="{A4BE14E8-2EC0-AA47-881D-1225BE0A0EB0}">
      <dgm:prSet phldrT="[Text]" custT="1"/>
      <dgm:spPr/>
      <dgm:t>
        <a:bodyPr/>
        <a:lstStyle/>
        <a:p>
          <a:r>
            <a:rPr lang="en-US" sz="1100" b="0" dirty="0">
              <a:solidFill>
                <a:schemeClr val="tx1"/>
              </a:solidFill>
              <a:latin typeface="PT Sans" panose="020B0503020203020204" pitchFamily="34" charset="77"/>
            </a:rPr>
            <a:t>Adults</a:t>
          </a:r>
        </a:p>
      </dgm:t>
    </dgm:pt>
    <dgm:pt modelId="{79F5A488-C709-284C-89E6-9356EA044328}" type="parTrans" cxnId="{FFC96D0C-FD9A-074F-A520-EE1169792B6F}">
      <dgm:prSet/>
      <dgm:spPr/>
      <dgm:t>
        <a:bodyPr/>
        <a:lstStyle/>
        <a:p>
          <a:endParaRPr lang="en-US"/>
        </a:p>
      </dgm:t>
    </dgm:pt>
    <dgm:pt modelId="{6DDE9E1C-C995-C044-824F-F3AF51A3BE0A}" type="sibTrans" cxnId="{FFC96D0C-FD9A-074F-A520-EE1169792B6F}">
      <dgm:prSet/>
      <dgm:spPr/>
      <dgm:t>
        <a:bodyPr/>
        <a:lstStyle/>
        <a:p>
          <a:endParaRPr lang="en-US"/>
        </a:p>
      </dgm:t>
    </dgm:pt>
    <dgm:pt modelId="{EC9206A4-B5A2-4644-93B3-14D6F98AE3A7}">
      <dgm:prSet phldrT="[Text]" custT="1"/>
      <dgm:spPr/>
      <dgm:t>
        <a:bodyPr/>
        <a:lstStyle/>
        <a:p>
          <a:r>
            <a:rPr lang="en-US" sz="1100" b="0" dirty="0">
              <a:solidFill>
                <a:schemeClr val="tx1"/>
              </a:solidFill>
              <a:latin typeface="PT Sans" panose="020B0503020203020204" pitchFamily="34" charset="77"/>
            </a:rPr>
            <a:t>Children </a:t>
          </a:r>
        </a:p>
      </dgm:t>
    </dgm:pt>
    <dgm:pt modelId="{CD6A1196-3AF0-E843-94B9-5C2F5060B011}" type="sibTrans" cxnId="{74459672-F0E9-EF44-911C-6FA51967E9C5}">
      <dgm:prSet/>
      <dgm:spPr/>
      <dgm:t>
        <a:bodyPr/>
        <a:lstStyle/>
        <a:p>
          <a:endParaRPr lang="en-US"/>
        </a:p>
      </dgm:t>
    </dgm:pt>
    <dgm:pt modelId="{C571A3C0-F879-EF42-B697-EDBBB376CEC4}" type="parTrans" cxnId="{74459672-F0E9-EF44-911C-6FA51967E9C5}">
      <dgm:prSet/>
      <dgm:spPr/>
      <dgm:t>
        <a:bodyPr/>
        <a:lstStyle/>
        <a:p>
          <a:endParaRPr lang="en-US"/>
        </a:p>
      </dgm:t>
    </dgm:pt>
    <dgm:pt modelId="{542FA231-1AC2-DD47-A284-52BE8C9B679A}">
      <dgm:prSet phldrT="[Text]" custT="1"/>
      <dgm:spPr/>
      <dgm:t>
        <a:bodyPr/>
        <a:lstStyle/>
        <a:p>
          <a:r>
            <a:rPr lang="en-US" sz="1100" b="0" dirty="0">
              <a:solidFill>
                <a:schemeClr val="tx1"/>
              </a:solidFill>
              <a:latin typeface="PT Sans" panose="020B0503020203020204" pitchFamily="34" charset="77"/>
            </a:rPr>
            <a:t>Families</a:t>
          </a:r>
        </a:p>
      </dgm:t>
    </dgm:pt>
    <dgm:pt modelId="{D1F1DDD0-8F7A-F943-81AA-E3CBD02A0E78}" type="parTrans" cxnId="{D802A555-994B-7045-B319-667906BD1D15}">
      <dgm:prSet/>
      <dgm:spPr/>
      <dgm:t>
        <a:bodyPr/>
        <a:lstStyle/>
        <a:p>
          <a:endParaRPr lang="en-US"/>
        </a:p>
      </dgm:t>
    </dgm:pt>
    <dgm:pt modelId="{8BEE0D60-0DAD-CB4C-87D1-7D3CF0BC4205}" type="sibTrans" cxnId="{D802A555-994B-7045-B319-667906BD1D15}">
      <dgm:prSet/>
      <dgm:spPr/>
      <dgm:t>
        <a:bodyPr/>
        <a:lstStyle/>
        <a:p>
          <a:endParaRPr lang="en-US"/>
        </a:p>
      </dgm:t>
    </dgm:pt>
    <dgm:pt modelId="{ACFA9088-6F72-DB49-960E-33EC6EFD1252}">
      <dgm:prSet phldrT="[Text]" custT="1"/>
      <dgm:spPr/>
      <dgm:t>
        <a:bodyPr/>
        <a:lstStyle/>
        <a:p>
          <a:r>
            <a:rPr lang="en-US" sz="1100" b="0" dirty="0">
              <a:solidFill>
                <a:schemeClr val="tx1"/>
              </a:solidFill>
              <a:latin typeface="PT Sans" panose="020B0503020203020204" pitchFamily="34" charset="77"/>
            </a:rPr>
            <a:t>Intergenerational</a:t>
          </a:r>
        </a:p>
      </dgm:t>
    </dgm:pt>
    <dgm:pt modelId="{1C79C80C-DFF2-A54F-A0D8-73843C0FCD20}" type="parTrans" cxnId="{549228FE-2031-F14F-8D98-CE400C4D181C}">
      <dgm:prSet/>
      <dgm:spPr/>
      <dgm:t>
        <a:bodyPr/>
        <a:lstStyle/>
        <a:p>
          <a:endParaRPr lang="en-US"/>
        </a:p>
      </dgm:t>
    </dgm:pt>
    <dgm:pt modelId="{BBD45AA3-DDC3-6946-83B4-43207D50B594}" type="sibTrans" cxnId="{549228FE-2031-F14F-8D98-CE400C4D181C}">
      <dgm:prSet/>
      <dgm:spPr/>
      <dgm:t>
        <a:bodyPr/>
        <a:lstStyle/>
        <a:p>
          <a:endParaRPr lang="en-US"/>
        </a:p>
      </dgm:t>
    </dgm:pt>
    <dgm:pt modelId="{DF08BA53-9545-104A-9386-F511FB92C46E}" type="pres">
      <dgm:prSet presAssocID="{E45F8766-A449-AD46-82A2-751CCD1CB9CA}" presName="hierChild1" presStyleCnt="0">
        <dgm:presLayoutVars>
          <dgm:orgChart val="1"/>
          <dgm:chPref val="1"/>
          <dgm:dir/>
          <dgm:animOne val="branch"/>
          <dgm:animLvl val="lvl"/>
          <dgm:resizeHandles/>
        </dgm:presLayoutVars>
      </dgm:prSet>
      <dgm:spPr/>
    </dgm:pt>
    <dgm:pt modelId="{7185D276-B3DE-FB41-AF8E-5F707865C379}" type="pres">
      <dgm:prSet presAssocID="{D2DBA5D4-0A07-564C-9AD8-A9635828D081}" presName="hierRoot1" presStyleCnt="0">
        <dgm:presLayoutVars>
          <dgm:hierBranch val="init"/>
        </dgm:presLayoutVars>
      </dgm:prSet>
      <dgm:spPr/>
    </dgm:pt>
    <dgm:pt modelId="{51D76902-6681-D74F-BCA1-14EB69F5E87B}" type="pres">
      <dgm:prSet presAssocID="{D2DBA5D4-0A07-564C-9AD8-A9635828D081}" presName="rootComposite1" presStyleCnt="0"/>
      <dgm:spPr/>
    </dgm:pt>
    <dgm:pt modelId="{21D8578F-7895-4646-AB75-188B29C75686}" type="pres">
      <dgm:prSet presAssocID="{D2DBA5D4-0A07-564C-9AD8-A9635828D081}" presName="rootText1" presStyleLbl="node0" presStyleIdx="0" presStyleCnt="1" custScaleX="446933" custScaleY="141063" custLinFactNeighborX="1" custLinFactNeighborY="-19012">
        <dgm:presLayoutVars>
          <dgm:chPref val="3"/>
        </dgm:presLayoutVars>
      </dgm:prSet>
      <dgm:spPr/>
    </dgm:pt>
    <dgm:pt modelId="{860E044E-A019-8F46-99E2-4208FEF5E315}" type="pres">
      <dgm:prSet presAssocID="{D2DBA5D4-0A07-564C-9AD8-A9635828D081}" presName="rootConnector1" presStyleLbl="node1" presStyleIdx="0" presStyleCnt="0"/>
      <dgm:spPr/>
    </dgm:pt>
    <dgm:pt modelId="{D8E72437-6E81-1D49-92E6-8EB3150800A6}" type="pres">
      <dgm:prSet presAssocID="{D2DBA5D4-0A07-564C-9AD8-A9635828D081}" presName="hierChild2" presStyleCnt="0"/>
      <dgm:spPr/>
    </dgm:pt>
    <dgm:pt modelId="{59799C74-B2CE-FD47-9402-A60E554F2859}" type="pres">
      <dgm:prSet presAssocID="{C571A3C0-F879-EF42-B697-EDBBB376CEC4}" presName="Name37" presStyleLbl="parChTrans1D2" presStyleIdx="0" presStyleCnt="5"/>
      <dgm:spPr/>
    </dgm:pt>
    <dgm:pt modelId="{3FDB0DF0-F40B-A64D-9F6B-4EF80174FA87}" type="pres">
      <dgm:prSet presAssocID="{EC9206A4-B5A2-4644-93B3-14D6F98AE3A7}" presName="hierRoot2" presStyleCnt="0">
        <dgm:presLayoutVars>
          <dgm:hierBranch val="init"/>
        </dgm:presLayoutVars>
      </dgm:prSet>
      <dgm:spPr/>
    </dgm:pt>
    <dgm:pt modelId="{EB888E1C-A3E4-F144-B30B-368AA48B4225}" type="pres">
      <dgm:prSet presAssocID="{EC9206A4-B5A2-4644-93B3-14D6F98AE3A7}" presName="rootComposite" presStyleCnt="0"/>
      <dgm:spPr/>
    </dgm:pt>
    <dgm:pt modelId="{31CF183D-5F3E-F441-994A-DB0E5ADE5B09}" type="pres">
      <dgm:prSet presAssocID="{EC9206A4-B5A2-4644-93B3-14D6F98AE3A7}" presName="rootText" presStyleLbl="node2" presStyleIdx="0" presStyleCnt="5">
        <dgm:presLayoutVars>
          <dgm:chPref val="3"/>
        </dgm:presLayoutVars>
      </dgm:prSet>
      <dgm:spPr/>
    </dgm:pt>
    <dgm:pt modelId="{DF5493E8-8FC6-1547-9B2F-CEC2538ED227}" type="pres">
      <dgm:prSet presAssocID="{EC9206A4-B5A2-4644-93B3-14D6F98AE3A7}" presName="rootConnector" presStyleLbl="node2" presStyleIdx="0" presStyleCnt="5"/>
      <dgm:spPr/>
    </dgm:pt>
    <dgm:pt modelId="{E7EC2D6D-4560-4143-9482-6BE8D8749583}" type="pres">
      <dgm:prSet presAssocID="{EC9206A4-B5A2-4644-93B3-14D6F98AE3A7}" presName="hierChild4" presStyleCnt="0"/>
      <dgm:spPr/>
    </dgm:pt>
    <dgm:pt modelId="{4B50AEE8-7B34-F743-A8EE-3E9448AA1B25}" type="pres">
      <dgm:prSet presAssocID="{EC9206A4-B5A2-4644-93B3-14D6F98AE3A7}" presName="hierChild5" presStyleCnt="0"/>
      <dgm:spPr/>
    </dgm:pt>
    <dgm:pt modelId="{EE182EBD-24E7-3D4A-BBAA-FEEA292DBBD0}" type="pres">
      <dgm:prSet presAssocID="{42276E68-38D1-D043-A2FF-60BA90848600}" presName="Name37" presStyleLbl="parChTrans1D2" presStyleIdx="1" presStyleCnt="5"/>
      <dgm:spPr/>
    </dgm:pt>
    <dgm:pt modelId="{8D886FA7-48A2-E94B-B786-8488F214824F}" type="pres">
      <dgm:prSet presAssocID="{510DE35E-B156-CA40-BA18-0C5B4E5BA1B1}" presName="hierRoot2" presStyleCnt="0">
        <dgm:presLayoutVars>
          <dgm:hierBranch val="init"/>
        </dgm:presLayoutVars>
      </dgm:prSet>
      <dgm:spPr/>
    </dgm:pt>
    <dgm:pt modelId="{2A8EB554-3B4D-1245-94D0-268CE16F3B5B}" type="pres">
      <dgm:prSet presAssocID="{510DE35E-B156-CA40-BA18-0C5B4E5BA1B1}" presName="rootComposite" presStyleCnt="0"/>
      <dgm:spPr/>
    </dgm:pt>
    <dgm:pt modelId="{464F2F12-4134-734F-B6FA-58AC7FC12A23}" type="pres">
      <dgm:prSet presAssocID="{510DE35E-B156-CA40-BA18-0C5B4E5BA1B1}" presName="rootText" presStyleLbl="node2" presStyleIdx="1" presStyleCnt="5">
        <dgm:presLayoutVars>
          <dgm:chPref val="3"/>
        </dgm:presLayoutVars>
      </dgm:prSet>
      <dgm:spPr/>
    </dgm:pt>
    <dgm:pt modelId="{F8C72ED3-9957-9F4A-B99C-1350F9EE5AAA}" type="pres">
      <dgm:prSet presAssocID="{510DE35E-B156-CA40-BA18-0C5B4E5BA1B1}" presName="rootConnector" presStyleLbl="node2" presStyleIdx="1" presStyleCnt="5"/>
      <dgm:spPr/>
    </dgm:pt>
    <dgm:pt modelId="{36396B1D-C7FB-0949-B56B-F4FC09562079}" type="pres">
      <dgm:prSet presAssocID="{510DE35E-B156-CA40-BA18-0C5B4E5BA1B1}" presName="hierChild4" presStyleCnt="0"/>
      <dgm:spPr/>
    </dgm:pt>
    <dgm:pt modelId="{C3FE583C-8373-EA41-8248-00BDD2211B31}" type="pres">
      <dgm:prSet presAssocID="{510DE35E-B156-CA40-BA18-0C5B4E5BA1B1}" presName="hierChild5" presStyleCnt="0"/>
      <dgm:spPr/>
    </dgm:pt>
    <dgm:pt modelId="{FD739BB9-A1AC-7C47-96CD-A92E6F917592}" type="pres">
      <dgm:prSet presAssocID="{79F5A488-C709-284C-89E6-9356EA044328}" presName="Name37" presStyleLbl="parChTrans1D2" presStyleIdx="2" presStyleCnt="5"/>
      <dgm:spPr/>
    </dgm:pt>
    <dgm:pt modelId="{B467F422-1272-A540-A33E-DA544B5B45BF}" type="pres">
      <dgm:prSet presAssocID="{A4BE14E8-2EC0-AA47-881D-1225BE0A0EB0}" presName="hierRoot2" presStyleCnt="0">
        <dgm:presLayoutVars>
          <dgm:hierBranch val="init"/>
        </dgm:presLayoutVars>
      </dgm:prSet>
      <dgm:spPr/>
    </dgm:pt>
    <dgm:pt modelId="{19011172-C076-DC45-9F98-B760B17683CD}" type="pres">
      <dgm:prSet presAssocID="{A4BE14E8-2EC0-AA47-881D-1225BE0A0EB0}" presName="rootComposite" presStyleCnt="0"/>
      <dgm:spPr/>
    </dgm:pt>
    <dgm:pt modelId="{08F574F4-58BA-B448-942A-B3B8B553BE5C}" type="pres">
      <dgm:prSet presAssocID="{A4BE14E8-2EC0-AA47-881D-1225BE0A0EB0}" presName="rootText" presStyleLbl="node2" presStyleIdx="2" presStyleCnt="5">
        <dgm:presLayoutVars>
          <dgm:chPref val="3"/>
        </dgm:presLayoutVars>
      </dgm:prSet>
      <dgm:spPr/>
    </dgm:pt>
    <dgm:pt modelId="{6C61B997-4F77-924E-8031-ED835C1CB136}" type="pres">
      <dgm:prSet presAssocID="{A4BE14E8-2EC0-AA47-881D-1225BE0A0EB0}" presName="rootConnector" presStyleLbl="node2" presStyleIdx="2" presStyleCnt="5"/>
      <dgm:spPr/>
    </dgm:pt>
    <dgm:pt modelId="{5512B7B7-A17F-C146-BB9E-113094F140E8}" type="pres">
      <dgm:prSet presAssocID="{A4BE14E8-2EC0-AA47-881D-1225BE0A0EB0}" presName="hierChild4" presStyleCnt="0"/>
      <dgm:spPr/>
    </dgm:pt>
    <dgm:pt modelId="{691C941E-F6B0-944A-B95E-62D10A2F12E3}" type="pres">
      <dgm:prSet presAssocID="{A4BE14E8-2EC0-AA47-881D-1225BE0A0EB0}" presName="hierChild5" presStyleCnt="0"/>
      <dgm:spPr/>
    </dgm:pt>
    <dgm:pt modelId="{D1CDC429-CAAF-B849-951E-9337D8FCEE33}" type="pres">
      <dgm:prSet presAssocID="{D1F1DDD0-8F7A-F943-81AA-E3CBD02A0E78}" presName="Name37" presStyleLbl="parChTrans1D2" presStyleIdx="3" presStyleCnt="5"/>
      <dgm:spPr/>
    </dgm:pt>
    <dgm:pt modelId="{0B8ECE0A-9EDE-4040-9403-4DA0F857E774}" type="pres">
      <dgm:prSet presAssocID="{542FA231-1AC2-DD47-A284-52BE8C9B679A}" presName="hierRoot2" presStyleCnt="0">
        <dgm:presLayoutVars>
          <dgm:hierBranch val="init"/>
        </dgm:presLayoutVars>
      </dgm:prSet>
      <dgm:spPr/>
    </dgm:pt>
    <dgm:pt modelId="{FC14894D-7D23-154F-9DA6-E887CE642D3E}" type="pres">
      <dgm:prSet presAssocID="{542FA231-1AC2-DD47-A284-52BE8C9B679A}" presName="rootComposite" presStyleCnt="0"/>
      <dgm:spPr/>
    </dgm:pt>
    <dgm:pt modelId="{665599EC-B03E-1147-BF63-51E97E31BC8B}" type="pres">
      <dgm:prSet presAssocID="{542FA231-1AC2-DD47-A284-52BE8C9B679A}" presName="rootText" presStyleLbl="node2" presStyleIdx="3" presStyleCnt="5">
        <dgm:presLayoutVars>
          <dgm:chPref val="3"/>
        </dgm:presLayoutVars>
      </dgm:prSet>
      <dgm:spPr/>
    </dgm:pt>
    <dgm:pt modelId="{09C6B36E-0545-5142-BF0C-C06C78845E1F}" type="pres">
      <dgm:prSet presAssocID="{542FA231-1AC2-DD47-A284-52BE8C9B679A}" presName="rootConnector" presStyleLbl="node2" presStyleIdx="3" presStyleCnt="5"/>
      <dgm:spPr/>
    </dgm:pt>
    <dgm:pt modelId="{8FF3C43A-39E0-B54F-AC27-E8928DBAC509}" type="pres">
      <dgm:prSet presAssocID="{542FA231-1AC2-DD47-A284-52BE8C9B679A}" presName="hierChild4" presStyleCnt="0"/>
      <dgm:spPr/>
    </dgm:pt>
    <dgm:pt modelId="{6E0D381F-E72A-7A45-8F92-85D0F020B11C}" type="pres">
      <dgm:prSet presAssocID="{542FA231-1AC2-DD47-A284-52BE8C9B679A}" presName="hierChild5" presStyleCnt="0"/>
      <dgm:spPr/>
    </dgm:pt>
    <dgm:pt modelId="{644281D0-F663-6940-8495-B35B91F2C111}" type="pres">
      <dgm:prSet presAssocID="{1C79C80C-DFF2-A54F-A0D8-73843C0FCD20}" presName="Name37" presStyleLbl="parChTrans1D2" presStyleIdx="4" presStyleCnt="5"/>
      <dgm:spPr/>
    </dgm:pt>
    <dgm:pt modelId="{DDD6EFA7-480F-0141-84D4-06E181013ED9}" type="pres">
      <dgm:prSet presAssocID="{ACFA9088-6F72-DB49-960E-33EC6EFD1252}" presName="hierRoot2" presStyleCnt="0">
        <dgm:presLayoutVars>
          <dgm:hierBranch val="init"/>
        </dgm:presLayoutVars>
      </dgm:prSet>
      <dgm:spPr/>
    </dgm:pt>
    <dgm:pt modelId="{01C9CCFC-3694-4E47-AAF9-1188069AD775}" type="pres">
      <dgm:prSet presAssocID="{ACFA9088-6F72-DB49-960E-33EC6EFD1252}" presName="rootComposite" presStyleCnt="0"/>
      <dgm:spPr/>
    </dgm:pt>
    <dgm:pt modelId="{5CD0F2A8-4127-2441-BD75-16500FC1DF0B}" type="pres">
      <dgm:prSet presAssocID="{ACFA9088-6F72-DB49-960E-33EC6EFD1252}" presName="rootText" presStyleLbl="node2" presStyleIdx="4" presStyleCnt="5">
        <dgm:presLayoutVars>
          <dgm:chPref val="3"/>
        </dgm:presLayoutVars>
      </dgm:prSet>
      <dgm:spPr/>
    </dgm:pt>
    <dgm:pt modelId="{3615E818-4B90-4344-9962-7D89C7AAC609}" type="pres">
      <dgm:prSet presAssocID="{ACFA9088-6F72-DB49-960E-33EC6EFD1252}" presName="rootConnector" presStyleLbl="node2" presStyleIdx="4" presStyleCnt="5"/>
      <dgm:spPr/>
    </dgm:pt>
    <dgm:pt modelId="{5EFACED0-C33B-DD46-85B6-0824AB9A0024}" type="pres">
      <dgm:prSet presAssocID="{ACFA9088-6F72-DB49-960E-33EC6EFD1252}" presName="hierChild4" presStyleCnt="0"/>
      <dgm:spPr/>
    </dgm:pt>
    <dgm:pt modelId="{FD6B1DC0-E9F6-DA4F-BA07-869DF3FE35FC}" type="pres">
      <dgm:prSet presAssocID="{ACFA9088-6F72-DB49-960E-33EC6EFD1252}" presName="hierChild5" presStyleCnt="0"/>
      <dgm:spPr/>
    </dgm:pt>
    <dgm:pt modelId="{D4977453-F6A7-8143-94A9-71EE1E426B05}" type="pres">
      <dgm:prSet presAssocID="{D2DBA5D4-0A07-564C-9AD8-A9635828D081}" presName="hierChild3" presStyleCnt="0"/>
      <dgm:spPr/>
    </dgm:pt>
  </dgm:ptLst>
  <dgm:cxnLst>
    <dgm:cxn modelId="{1126BD09-DD6B-3348-BC97-7D5FB8070D7C}" type="presOf" srcId="{EC9206A4-B5A2-4644-93B3-14D6F98AE3A7}" destId="{DF5493E8-8FC6-1547-9B2F-CEC2538ED227}" srcOrd="1" destOrd="0" presId="urn:microsoft.com/office/officeart/2005/8/layout/orgChart1"/>
    <dgm:cxn modelId="{FFC96D0C-FD9A-074F-A520-EE1169792B6F}" srcId="{D2DBA5D4-0A07-564C-9AD8-A9635828D081}" destId="{A4BE14E8-2EC0-AA47-881D-1225BE0A0EB0}" srcOrd="2" destOrd="0" parTransId="{79F5A488-C709-284C-89E6-9356EA044328}" sibTransId="{6DDE9E1C-C995-C044-824F-F3AF51A3BE0A}"/>
    <dgm:cxn modelId="{CAE88321-EE2F-D445-A3CD-69DA21398C85}" type="presOf" srcId="{ACFA9088-6F72-DB49-960E-33EC6EFD1252}" destId="{5CD0F2A8-4127-2441-BD75-16500FC1DF0B}" srcOrd="0" destOrd="0" presId="urn:microsoft.com/office/officeart/2005/8/layout/orgChart1"/>
    <dgm:cxn modelId="{473AB024-0A31-6048-9F08-9BDC5ABFC3F3}" srcId="{E45F8766-A449-AD46-82A2-751CCD1CB9CA}" destId="{D2DBA5D4-0A07-564C-9AD8-A9635828D081}" srcOrd="0" destOrd="0" parTransId="{4510C10F-0BC9-6445-AE97-E80591B9B6A9}" sibTransId="{644BA8EF-8249-F84C-B3C4-40F8A96ED5FE}"/>
    <dgm:cxn modelId="{0CF30032-0074-E240-BCD7-3086155C4ACA}" type="presOf" srcId="{510DE35E-B156-CA40-BA18-0C5B4E5BA1B1}" destId="{F8C72ED3-9957-9F4A-B99C-1350F9EE5AAA}" srcOrd="1" destOrd="0" presId="urn:microsoft.com/office/officeart/2005/8/layout/orgChart1"/>
    <dgm:cxn modelId="{F9174741-731D-4145-8A7C-8A3DFD8E7720}" type="presOf" srcId="{E45F8766-A449-AD46-82A2-751CCD1CB9CA}" destId="{DF08BA53-9545-104A-9386-F511FB92C46E}" srcOrd="0" destOrd="0" presId="urn:microsoft.com/office/officeart/2005/8/layout/orgChart1"/>
    <dgm:cxn modelId="{ED652A48-8176-A74F-A6B4-E3C9E3A83345}" type="presOf" srcId="{A4BE14E8-2EC0-AA47-881D-1225BE0A0EB0}" destId="{08F574F4-58BA-B448-942A-B3B8B553BE5C}" srcOrd="0" destOrd="0" presId="urn:microsoft.com/office/officeart/2005/8/layout/orgChart1"/>
    <dgm:cxn modelId="{36219648-A23C-2348-B1A2-2B53BC0AC51E}" type="presOf" srcId="{510DE35E-B156-CA40-BA18-0C5B4E5BA1B1}" destId="{464F2F12-4134-734F-B6FA-58AC7FC12A23}" srcOrd="0" destOrd="0" presId="urn:microsoft.com/office/officeart/2005/8/layout/orgChart1"/>
    <dgm:cxn modelId="{42C0644B-037B-5146-9426-F542FCF30274}" type="presOf" srcId="{1C79C80C-DFF2-A54F-A0D8-73843C0FCD20}" destId="{644281D0-F663-6940-8495-B35B91F2C111}" srcOrd="0" destOrd="0" presId="urn:microsoft.com/office/officeart/2005/8/layout/orgChart1"/>
    <dgm:cxn modelId="{D802A555-994B-7045-B319-667906BD1D15}" srcId="{D2DBA5D4-0A07-564C-9AD8-A9635828D081}" destId="{542FA231-1AC2-DD47-A284-52BE8C9B679A}" srcOrd="3" destOrd="0" parTransId="{D1F1DDD0-8F7A-F943-81AA-E3CBD02A0E78}" sibTransId="{8BEE0D60-0DAD-CB4C-87D1-7D3CF0BC4205}"/>
    <dgm:cxn modelId="{EB999A60-2F12-5648-95B1-129A26CE4E65}" type="presOf" srcId="{C571A3C0-F879-EF42-B697-EDBBB376CEC4}" destId="{59799C74-B2CE-FD47-9402-A60E554F2859}" srcOrd="0" destOrd="0" presId="urn:microsoft.com/office/officeart/2005/8/layout/orgChart1"/>
    <dgm:cxn modelId="{43797861-4DE0-8044-9909-C2E60EAD822F}" type="presOf" srcId="{ACFA9088-6F72-DB49-960E-33EC6EFD1252}" destId="{3615E818-4B90-4344-9962-7D89C7AAC609}" srcOrd="1" destOrd="0" presId="urn:microsoft.com/office/officeart/2005/8/layout/orgChart1"/>
    <dgm:cxn modelId="{A74BC365-8757-1448-B2F0-63CEF95AEE78}" srcId="{D2DBA5D4-0A07-564C-9AD8-A9635828D081}" destId="{510DE35E-B156-CA40-BA18-0C5B4E5BA1B1}" srcOrd="1" destOrd="0" parTransId="{42276E68-38D1-D043-A2FF-60BA90848600}" sibTransId="{997D09EF-E19E-1948-92B2-AD12167C2F42}"/>
    <dgm:cxn modelId="{74459672-F0E9-EF44-911C-6FA51967E9C5}" srcId="{D2DBA5D4-0A07-564C-9AD8-A9635828D081}" destId="{EC9206A4-B5A2-4644-93B3-14D6F98AE3A7}" srcOrd="0" destOrd="0" parTransId="{C571A3C0-F879-EF42-B697-EDBBB376CEC4}" sibTransId="{CD6A1196-3AF0-E843-94B9-5C2F5060B011}"/>
    <dgm:cxn modelId="{878C9F72-8168-A543-BD8A-B975721FCA03}" type="presOf" srcId="{D2DBA5D4-0A07-564C-9AD8-A9635828D081}" destId="{21D8578F-7895-4646-AB75-188B29C75686}" srcOrd="0" destOrd="0" presId="urn:microsoft.com/office/officeart/2005/8/layout/orgChart1"/>
    <dgm:cxn modelId="{D5675674-D3F1-D14A-9E97-9FDE3CEAB9F8}" type="presOf" srcId="{542FA231-1AC2-DD47-A284-52BE8C9B679A}" destId="{09C6B36E-0545-5142-BF0C-C06C78845E1F}" srcOrd="1" destOrd="0" presId="urn:microsoft.com/office/officeart/2005/8/layout/orgChart1"/>
    <dgm:cxn modelId="{ED63B675-FC6F-2C45-BE1F-FAB0C063E03C}" type="presOf" srcId="{A4BE14E8-2EC0-AA47-881D-1225BE0A0EB0}" destId="{6C61B997-4F77-924E-8031-ED835C1CB136}" srcOrd="1" destOrd="0" presId="urn:microsoft.com/office/officeart/2005/8/layout/orgChart1"/>
    <dgm:cxn modelId="{3B1A7C7A-52A0-7D4D-892B-A5026EEE9E9D}" type="presOf" srcId="{EC9206A4-B5A2-4644-93B3-14D6F98AE3A7}" destId="{31CF183D-5F3E-F441-994A-DB0E5ADE5B09}" srcOrd="0" destOrd="0" presId="urn:microsoft.com/office/officeart/2005/8/layout/orgChart1"/>
    <dgm:cxn modelId="{F7649890-F75D-C344-9980-A8CDD77C8B4F}" type="presOf" srcId="{542FA231-1AC2-DD47-A284-52BE8C9B679A}" destId="{665599EC-B03E-1147-BF63-51E97E31BC8B}" srcOrd="0" destOrd="0" presId="urn:microsoft.com/office/officeart/2005/8/layout/orgChart1"/>
    <dgm:cxn modelId="{3027DC96-3E69-D945-A20D-356318B8F37B}" type="presOf" srcId="{42276E68-38D1-D043-A2FF-60BA90848600}" destId="{EE182EBD-24E7-3D4A-BBAA-FEEA292DBBD0}" srcOrd="0" destOrd="0" presId="urn:microsoft.com/office/officeart/2005/8/layout/orgChart1"/>
    <dgm:cxn modelId="{32F39CC3-20F3-0243-B8DF-DEF067A88F5A}" type="presOf" srcId="{D2DBA5D4-0A07-564C-9AD8-A9635828D081}" destId="{860E044E-A019-8F46-99E2-4208FEF5E315}" srcOrd="1" destOrd="0" presId="urn:microsoft.com/office/officeart/2005/8/layout/orgChart1"/>
    <dgm:cxn modelId="{35D0DDE0-E1F5-6642-BA4F-785D88DFF982}" type="presOf" srcId="{79F5A488-C709-284C-89E6-9356EA044328}" destId="{FD739BB9-A1AC-7C47-96CD-A92E6F917592}" srcOrd="0" destOrd="0" presId="urn:microsoft.com/office/officeart/2005/8/layout/orgChart1"/>
    <dgm:cxn modelId="{66077BF6-4BDF-EC4C-BA93-76F589593127}" type="presOf" srcId="{D1F1DDD0-8F7A-F943-81AA-E3CBD02A0E78}" destId="{D1CDC429-CAAF-B849-951E-9337D8FCEE33}" srcOrd="0" destOrd="0" presId="urn:microsoft.com/office/officeart/2005/8/layout/orgChart1"/>
    <dgm:cxn modelId="{549228FE-2031-F14F-8D98-CE400C4D181C}" srcId="{D2DBA5D4-0A07-564C-9AD8-A9635828D081}" destId="{ACFA9088-6F72-DB49-960E-33EC6EFD1252}" srcOrd="4" destOrd="0" parTransId="{1C79C80C-DFF2-A54F-A0D8-73843C0FCD20}" sibTransId="{BBD45AA3-DDC3-6946-83B4-43207D50B594}"/>
    <dgm:cxn modelId="{7CB99112-A1D4-D24C-97D1-499894A265D1}" type="presParOf" srcId="{DF08BA53-9545-104A-9386-F511FB92C46E}" destId="{7185D276-B3DE-FB41-AF8E-5F707865C379}" srcOrd="0" destOrd="0" presId="urn:microsoft.com/office/officeart/2005/8/layout/orgChart1"/>
    <dgm:cxn modelId="{C258F471-B5C6-744A-AF8A-0D41819BB576}" type="presParOf" srcId="{7185D276-B3DE-FB41-AF8E-5F707865C379}" destId="{51D76902-6681-D74F-BCA1-14EB69F5E87B}" srcOrd="0" destOrd="0" presId="urn:microsoft.com/office/officeart/2005/8/layout/orgChart1"/>
    <dgm:cxn modelId="{5369CF1B-6FAF-0C4D-B140-478E1A74C8CA}" type="presParOf" srcId="{51D76902-6681-D74F-BCA1-14EB69F5E87B}" destId="{21D8578F-7895-4646-AB75-188B29C75686}" srcOrd="0" destOrd="0" presId="urn:microsoft.com/office/officeart/2005/8/layout/orgChart1"/>
    <dgm:cxn modelId="{E354122F-E77A-6447-8174-27F9BC7F9E49}" type="presParOf" srcId="{51D76902-6681-D74F-BCA1-14EB69F5E87B}" destId="{860E044E-A019-8F46-99E2-4208FEF5E315}" srcOrd="1" destOrd="0" presId="urn:microsoft.com/office/officeart/2005/8/layout/orgChart1"/>
    <dgm:cxn modelId="{D2776524-9C88-CD4A-8C60-8BD2F647A0B7}" type="presParOf" srcId="{7185D276-B3DE-FB41-AF8E-5F707865C379}" destId="{D8E72437-6E81-1D49-92E6-8EB3150800A6}" srcOrd="1" destOrd="0" presId="urn:microsoft.com/office/officeart/2005/8/layout/orgChart1"/>
    <dgm:cxn modelId="{B41700FE-F50F-B14C-A4ED-51DD1462EE1D}" type="presParOf" srcId="{D8E72437-6E81-1D49-92E6-8EB3150800A6}" destId="{59799C74-B2CE-FD47-9402-A60E554F2859}" srcOrd="0" destOrd="0" presId="urn:microsoft.com/office/officeart/2005/8/layout/orgChart1"/>
    <dgm:cxn modelId="{827F8A26-66E8-884C-B0E2-009028FDC939}" type="presParOf" srcId="{D8E72437-6E81-1D49-92E6-8EB3150800A6}" destId="{3FDB0DF0-F40B-A64D-9F6B-4EF80174FA87}" srcOrd="1" destOrd="0" presId="urn:microsoft.com/office/officeart/2005/8/layout/orgChart1"/>
    <dgm:cxn modelId="{E5EDB53C-66A1-064B-9BF9-C2289866F069}" type="presParOf" srcId="{3FDB0DF0-F40B-A64D-9F6B-4EF80174FA87}" destId="{EB888E1C-A3E4-F144-B30B-368AA48B4225}" srcOrd="0" destOrd="0" presId="urn:microsoft.com/office/officeart/2005/8/layout/orgChart1"/>
    <dgm:cxn modelId="{73ED79D3-A4C5-E34B-9E43-7AE62873A051}" type="presParOf" srcId="{EB888E1C-A3E4-F144-B30B-368AA48B4225}" destId="{31CF183D-5F3E-F441-994A-DB0E5ADE5B09}" srcOrd="0" destOrd="0" presId="urn:microsoft.com/office/officeart/2005/8/layout/orgChart1"/>
    <dgm:cxn modelId="{C07E4CB4-E041-6346-B772-38A88113500F}" type="presParOf" srcId="{EB888E1C-A3E4-F144-B30B-368AA48B4225}" destId="{DF5493E8-8FC6-1547-9B2F-CEC2538ED227}" srcOrd="1" destOrd="0" presId="urn:microsoft.com/office/officeart/2005/8/layout/orgChart1"/>
    <dgm:cxn modelId="{3B10DDBA-8C04-2B47-9A40-4925918E1AB8}" type="presParOf" srcId="{3FDB0DF0-F40B-A64D-9F6B-4EF80174FA87}" destId="{E7EC2D6D-4560-4143-9482-6BE8D8749583}" srcOrd="1" destOrd="0" presId="urn:microsoft.com/office/officeart/2005/8/layout/orgChart1"/>
    <dgm:cxn modelId="{627EAA75-8008-1944-89D8-859D3B273136}" type="presParOf" srcId="{3FDB0DF0-F40B-A64D-9F6B-4EF80174FA87}" destId="{4B50AEE8-7B34-F743-A8EE-3E9448AA1B25}" srcOrd="2" destOrd="0" presId="urn:microsoft.com/office/officeart/2005/8/layout/orgChart1"/>
    <dgm:cxn modelId="{3D30380E-A010-F248-AFC4-7612B640E0AF}" type="presParOf" srcId="{D8E72437-6E81-1D49-92E6-8EB3150800A6}" destId="{EE182EBD-24E7-3D4A-BBAA-FEEA292DBBD0}" srcOrd="2" destOrd="0" presId="urn:microsoft.com/office/officeart/2005/8/layout/orgChart1"/>
    <dgm:cxn modelId="{81C61EBE-B273-C740-BE32-AA15C27A51B7}" type="presParOf" srcId="{D8E72437-6E81-1D49-92E6-8EB3150800A6}" destId="{8D886FA7-48A2-E94B-B786-8488F214824F}" srcOrd="3" destOrd="0" presId="urn:microsoft.com/office/officeart/2005/8/layout/orgChart1"/>
    <dgm:cxn modelId="{FF4654A4-5844-8A44-8302-F544AD3C46A6}" type="presParOf" srcId="{8D886FA7-48A2-E94B-B786-8488F214824F}" destId="{2A8EB554-3B4D-1245-94D0-268CE16F3B5B}" srcOrd="0" destOrd="0" presId="urn:microsoft.com/office/officeart/2005/8/layout/orgChart1"/>
    <dgm:cxn modelId="{7B0B7C6D-F61C-F147-9F3E-667B3A6665F1}" type="presParOf" srcId="{2A8EB554-3B4D-1245-94D0-268CE16F3B5B}" destId="{464F2F12-4134-734F-B6FA-58AC7FC12A23}" srcOrd="0" destOrd="0" presId="urn:microsoft.com/office/officeart/2005/8/layout/orgChart1"/>
    <dgm:cxn modelId="{D6B3959F-025C-9D4E-A4D3-447DE95F0793}" type="presParOf" srcId="{2A8EB554-3B4D-1245-94D0-268CE16F3B5B}" destId="{F8C72ED3-9957-9F4A-B99C-1350F9EE5AAA}" srcOrd="1" destOrd="0" presId="urn:microsoft.com/office/officeart/2005/8/layout/orgChart1"/>
    <dgm:cxn modelId="{809282AB-777A-E048-B4FF-A7344B884333}" type="presParOf" srcId="{8D886FA7-48A2-E94B-B786-8488F214824F}" destId="{36396B1D-C7FB-0949-B56B-F4FC09562079}" srcOrd="1" destOrd="0" presId="urn:microsoft.com/office/officeart/2005/8/layout/orgChart1"/>
    <dgm:cxn modelId="{4E7C4E16-54D4-3D41-B9C3-E4C3C1214C01}" type="presParOf" srcId="{8D886FA7-48A2-E94B-B786-8488F214824F}" destId="{C3FE583C-8373-EA41-8248-00BDD2211B31}" srcOrd="2" destOrd="0" presId="urn:microsoft.com/office/officeart/2005/8/layout/orgChart1"/>
    <dgm:cxn modelId="{470C3BD8-71D4-B643-94B0-E1B940E9C20F}" type="presParOf" srcId="{D8E72437-6E81-1D49-92E6-8EB3150800A6}" destId="{FD739BB9-A1AC-7C47-96CD-A92E6F917592}" srcOrd="4" destOrd="0" presId="urn:microsoft.com/office/officeart/2005/8/layout/orgChart1"/>
    <dgm:cxn modelId="{C215AC96-1E71-2C46-B889-2D36C8903FEA}" type="presParOf" srcId="{D8E72437-6E81-1D49-92E6-8EB3150800A6}" destId="{B467F422-1272-A540-A33E-DA544B5B45BF}" srcOrd="5" destOrd="0" presId="urn:microsoft.com/office/officeart/2005/8/layout/orgChart1"/>
    <dgm:cxn modelId="{03DD649B-05C4-034E-B1BA-0F5FA6B6AC0B}" type="presParOf" srcId="{B467F422-1272-A540-A33E-DA544B5B45BF}" destId="{19011172-C076-DC45-9F98-B760B17683CD}" srcOrd="0" destOrd="0" presId="urn:microsoft.com/office/officeart/2005/8/layout/orgChart1"/>
    <dgm:cxn modelId="{568E7C4F-4598-EE4A-830B-1A7922282684}" type="presParOf" srcId="{19011172-C076-DC45-9F98-B760B17683CD}" destId="{08F574F4-58BA-B448-942A-B3B8B553BE5C}" srcOrd="0" destOrd="0" presId="urn:microsoft.com/office/officeart/2005/8/layout/orgChart1"/>
    <dgm:cxn modelId="{430673A8-AF9F-D649-99C0-C8A5B45EC5EE}" type="presParOf" srcId="{19011172-C076-DC45-9F98-B760B17683CD}" destId="{6C61B997-4F77-924E-8031-ED835C1CB136}" srcOrd="1" destOrd="0" presId="urn:microsoft.com/office/officeart/2005/8/layout/orgChart1"/>
    <dgm:cxn modelId="{55265F28-E100-094A-B42C-825AB83005D7}" type="presParOf" srcId="{B467F422-1272-A540-A33E-DA544B5B45BF}" destId="{5512B7B7-A17F-C146-BB9E-113094F140E8}" srcOrd="1" destOrd="0" presId="urn:microsoft.com/office/officeart/2005/8/layout/orgChart1"/>
    <dgm:cxn modelId="{5C9918BE-A00F-4844-B2D5-852173B48D1A}" type="presParOf" srcId="{B467F422-1272-A540-A33E-DA544B5B45BF}" destId="{691C941E-F6B0-944A-B95E-62D10A2F12E3}" srcOrd="2" destOrd="0" presId="urn:microsoft.com/office/officeart/2005/8/layout/orgChart1"/>
    <dgm:cxn modelId="{77F2939B-EFB4-914C-BADD-2644E4C42C39}" type="presParOf" srcId="{D8E72437-6E81-1D49-92E6-8EB3150800A6}" destId="{D1CDC429-CAAF-B849-951E-9337D8FCEE33}" srcOrd="6" destOrd="0" presId="urn:microsoft.com/office/officeart/2005/8/layout/orgChart1"/>
    <dgm:cxn modelId="{FFC6F9B2-8183-D044-8004-4B46721968BD}" type="presParOf" srcId="{D8E72437-6E81-1D49-92E6-8EB3150800A6}" destId="{0B8ECE0A-9EDE-4040-9403-4DA0F857E774}" srcOrd="7" destOrd="0" presId="urn:microsoft.com/office/officeart/2005/8/layout/orgChart1"/>
    <dgm:cxn modelId="{93813A10-C9FD-1B45-A110-C2D1F5548C65}" type="presParOf" srcId="{0B8ECE0A-9EDE-4040-9403-4DA0F857E774}" destId="{FC14894D-7D23-154F-9DA6-E887CE642D3E}" srcOrd="0" destOrd="0" presId="urn:microsoft.com/office/officeart/2005/8/layout/orgChart1"/>
    <dgm:cxn modelId="{E6204E54-C953-D34B-9FE8-B4834970E658}" type="presParOf" srcId="{FC14894D-7D23-154F-9DA6-E887CE642D3E}" destId="{665599EC-B03E-1147-BF63-51E97E31BC8B}" srcOrd="0" destOrd="0" presId="urn:microsoft.com/office/officeart/2005/8/layout/orgChart1"/>
    <dgm:cxn modelId="{2F45665D-D3CE-3B48-BBD7-FAED908329A9}" type="presParOf" srcId="{FC14894D-7D23-154F-9DA6-E887CE642D3E}" destId="{09C6B36E-0545-5142-BF0C-C06C78845E1F}" srcOrd="1" destOrd="0" presId="urn:microsoft.com/office/officeart/2005/8/layout/orgChart1"/>
    <dgm:cxn modelId="{BE12A52D-BD24-D546-ABEA-EDF45589FCF8}" type="presParOf" srcId="{0B8ECE0A-9EDE-4040-9403-4DA0F857E774}" destId="{8FF3C43A-39E0-B54F-AC27-E8928DBAC509}" srcOrd="1" destOrd="0" presId="urn:microsoft.com/office/officeart/2005/8/layout/orgChart1"/>
    <dgm:cxn modelId="{A93FA1F8-3A89-5F4E-A3D3-52C895B826B6}" type="presParOf" srcId="{0B8ECE0A-9EDE-4040-9403-4DA0F857E774}" destId="{6E0D381F-E72A-7A45-8F92-85D0F020B11C}" srcOrd="2" destOrd="0" presId="urn:microsoft.com/office/officeart/2005/8/layout/orgChart1"/>
    <dgm:cxn modelId="{443169C0-5ED0-E144-95B0-0EA1CFFBC3FE}" type="presParOf" srcId="{D8E72437-6E81-1D49-92E6-8EB3150800A6}" destId="{644281D0-F663-6940-8495-B35B91F2C111}" srcOrd="8" destOrd="0" presId="urn:microsoft.com/office/officeart/2005/8/layout/orgChart1"/>
    <dgm:cxn modelId="{655C0E1C-9A78-E244-822D-9EF9E0008287}" type="presParOf" srcId="{D8E72437-6E81-1D49-92E6-8EB3150800A6}" destId="{DDD6EFA7-480F-0141-84D4-06E181013ED9}" srcOrd="9" destOrd="0" presId="urn:microsoft.com/office/officeart/2005/8/layout/orgChart1"/>
    <dgm:cxn modelId="{AC62BE91-6B3C-A945-B0BD-602A175A438F}" type="presParOf" srcId="{DDD6EFA7-480F-0141-84D4-06E181013ED9}" destId="{01C9CCFC-3694-4E47-AAF9-1188069AD775}" srcOrd="0" destOrd="0" presId="urn:microsoft.com/office/officeart/2005/8/layout/orgChart1"/>
    <dgm:cxn modelId="{6A656D8B-C0DB-5445-95AF-C2AFCB9D3D7C}" type="presParOf" srcId="{01C9CCFC-3694-4E47-AAF9-1188069AD775}" destId="{5CD0F2A8-4127-2441-BD75-16500FC1DF0B}" srcOrd="0" destOrd="0" presId="urn:microsoft.com/office/officeart/2005/8/layout/orgChart1"/>
    <dgm:cxn modelId="{D7CE8B1D-85E9-734D-BF68-F008E57BB973}" type="presParOf" srcId="{01C9CCFC-3694-4E47-AAF9-1188069AD775}" destId="{3615E818-4B90-4344-9962-7D89C7AAC609}" srcOrd="1" destOrd="0" presId="urn:microsoft.com/office/officeart/2005/8/layout/orgChart1"/>
    <dgm:cxn modelId="{0968EC41-99B7-4E4E-B14A-C4E16AECDB8B}" type="presParOf" srcId="{DDD6EFA7-480F-0141-84D4-06E181013ED9}" destId="{5EFACED0-C33B-DD46-85B6-0824AB9A0024}" srcOrd="1" destOrd="0" presId="urn:microsoft.com/office/officeart/2005/8/layout/orgChart1"/>
    <dgm:cxn modelId="{FCA1E669-163B-E140-8042-8CF4BE4C7F4A}" type="presParOf" srcId="{DDD6EFA7-480F-0141-84D4-06E181013ED9}" destId="{FD6B1DC0-E9F6-DA4F-BA07-869DF3FE35FC}" srcOrd="2" destOrd="0" presId="urn:microsoft.com/office/officeart/2005/8/layout/orgChart1"/>
    <dgm:cxn modelId="{06919023-E34E-7443-9267-619E18E3B1B6}" type="presParOf" srcId="{7185D276-B3DE-FB41-AF8E-5F707865C379}" destId="{D4977453-F6A7-8143-94A9-71EE1E426B05}"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B6DD07-F0BA-F94D-B8D4-78488216386B}" type="doc">
      <dgm:prSet loTypeId="urn:microsoft.com/office/officeart/2005/8/layout/hierarchy2" loCatId="" qsTypeId="urn:microsoft.com/office/officeart/2005/8/quickstyle/simple2" qsCatId="simple" csTypeId="urn:microsoft.com/office/officeart/2005/8/colors/accent0_1" csCatId="mainScheme" phldr="1"/>
      <dgm:spPr/>
      <dgm:t>
        <a:bodyPr/>
        <a:lstStyle/>
        <a:p>
          <a:endParaRPr lang="en-US"/>
        </a:p>
      </dgm:t>
    </dgm:pt>
    <dgm:pt modelId="{DC3BD5BF-B568-DA46-BD18-179DDCF1233E}">
      <dgm:prSet phldrT="[Text]" custT="1"/>
      <dgm:spPr/>
      <dgm:t>
        <a:bodyPr/>
        <a:lstStyle/>
        <a:p>
          <a:r>
            <a:rPr lang="en-US" sz="2000" b="1" dirty="0">
              <a:latin typeface="PT Sans" panose="020B0503020203020204" pitchFamily="34" charset="77"/>
            </a:rPr>
            <a:t>Worship</a:t>
          </a:r>
        </a:p>
        <a:p>
          <a:r>
            <a:rPr lang="en-US" sz="1400" b="0" dirty="0">
              <a:latin typeface="PT Sans" panose="020B0503020203020204" pitchFamily="34" charset="77"/>
            </a:rPr>
            <a:t>(connected to faith maturing goals)</a:t>
          </a:r>
        </a:p>
      </dgm:t>
    </dgm:pt>
    <dgm:pt modelId="{FDE73468-C91C-6146-A7E0-EBC91F16998B}" type="parTrans" cxnId="{45A202A7-2D51-D740-8289-B3AE80BC36EC}">
      <dgm:prSet/>
      <dgm:spPr/>
      <dgm:t>
        <a:bodyPr/>
        <a:lstStyle/>
        <a:p>
          <a:endParaRPr lang="en-US"/>
        </a:p>
      </dgm:t>
    </dgm:pt>
    <dgm:pt modelId="{0BBCE64A-013E-E444-B3D6-5431C73952DE}" type="sibTrans" cxnId="{45A202A7-2D51-D740-8289-B3AE80BC36EC}">
      <dgm:prSet/>
      <dgm:spPr/>
      <dgm:t>
        <a:bodyPr/>
        <a:lstStyle/>
        <a:p>
          <a:endParaRPr lang="en-US"/>
        </a:p>
      </dgm:t>
    </dgm:pt>
    <dgm:pt modelId="{131CF589-4BAE-A248-BAB8-6083E5F9F86E}">
      <dgm:prSet phldrT="[Text]" custT="1"/>
      <dgm:spPr/>
      <dgm:t>
        <a:bodyPr/>
        <a:lstStyle/>
        <a:p>
          <a:r>
            <a:rPr lang="en-US" sz="1200" dirty="0">
              <a:latin typeface="PT Sans" panose="020B0503020203020204" pitchFamily="34" charset="77"/>
            </a:rPr>
            <a:t>Worship Theme for the Month</a:t>
          </a:r>
        </a:p>
        <a:p>
          <a:r>
            <a:rPr lang="en-US" sz="1200" dirty="0">
              <a:latin typeface="PT Sans" panose="020B0503020203020204" pitchFamily="34" charset="77"/>
            </a:rPr>
            <a:t>Scripture Readings, Sermon, </a:t>
          </a:r>
          <a:br>
            <a:rPr lang="en-US" sz="1200" dirty="0">
              <a:latin typeface="PT Sans" panose="020B0503020203020204" pitchFamily="34" charset="77"/>
            </a:rPr>
          </a:br>
          <a:r>
            <a:rPr lang="en-US" sz="1200" dirty="0">
              <a:latin typeface="PT Sans" panose="020B0503020203020204" pitchFamily="34" charset="77"/>
            </a:rPr>
            <a:t>Podcast of Sermon, etc. </a:t>
          </a:r>
        </a:p>
      </dgm:t>
    </dgm:pt>
    <dgm:pt modelId="{ECEBEAA6-181D-654B-B1C3-194A761B0CB0}" type="parTrans" cxnId="{4ADAD365-B298-8C4A-BF00-271216F26763}">
      <dgm:prSet/>
      <dgm:spPr/>
      <dgm:t>
        <a:bodyPr/>
        <a:lstStyle/>
        <a:p>
          <a:endParaRPr lang="en-US" dirty="0"/>
        </a:p>
      </dgm:t>
    </dgm:pt>
    <dgm:pt modelId="{DB32432A-73C5-104C-8B4B-14A4CD4302AF}" type="sibTrans" cxnId="{4ADAD365-B298-8C4A-BF00-271216F26763}">
      <dgm:prSet/>
      <dgm:spPr/>
      <dgm:t>
        <a:bodyPr/>
        <a:lstStyle/>
        <a:p>
          <a:endParaRPr lang="en-US"/>
        </a:p>
      </dgm:t>
    </dgm:pt>
    <dgm:pt modelId="{2FC997A1-D76E-4A43-A44C-D6C3E17CDA85}">
      <dgm:prSet phldrT="[Text]" custT="1"/>
      <dgm:spPr/>
      <dgm:t>
        <a:bodyPr/>
        <a:lstStyle/>
        <a:p>
          <a:r>
            <a:rPr lang="en-US" sz="1200" dirty="0">
              <a:latin typeface="PT Sans" panose="020B0503020203020204" pitchFamily="34" charset="77"/>
            </a:rPr>
            <a:t>Intergenerational Gathering Monthly on the Worship Theme</a:t>
          </a:r>
        </a:p>
      </dgm:t>
    </dgm:pt>
    <dgm:pt modelId="{C9B0A9D0-AD38-2B4E-9F40-5D8F39345FEC}" type="parTrans" cxnId="{2DEF3AFE-F911-0341-B768-BED838889BFD}">
      <dgm:prSet/>
      <dgm:spPr/>
      <dgm:t>
        <a:bodyPr/>
        <a:lstStyle/>
        <a:p>
          <a:endParaRPr lang="en-US" dirty="0"/>
        </a:p>
      </dgm:t>
    </dgm:pt>
    <dgm:pt modelId="{C0F44F4E-EFA8-334C-BC10-6C64EADCED8C}" type="sibTrans" cxnId="{2DEF3AFE-F911-0341-B768-BED838889BFD}">
      <dgm:prSet/>
      <dgm:spPr/>
      <dgm:t>
        <a:bodyPr/>
        <a:lstStyle/>
        <a:p>
          <a:endParaRPr lang="en-US"/>
        </a:p>
      </dgm:t>
    </dgm:pt>
    <dgm:pt modelId="{270ECDDE-D451-D344-88BF-1EED5DFFC246}">
      <dgm:prSet phldrT="[Text]" custT="1"/>
      <dgm:spPr/>
      <dgm:t>
        <a:bodyPr/>
        <a:lstStyle/>
        <a:p>
          <a:r>
            <a:rPr lang="en-US" sz="1200" dirty="0">
              <a:latin typeface="PT Sans" panose="020B0503020203020204" pitchFamily="34" charset="77"/>
            </a:rPr>
            <a:t>Children &amp; Family, Youth, and Adult Faith Formation Resources</a:t>
          </a:r>
        </a:p>
        <a:p>
          <a:r>
            <a:rPr lang="en-US" sz="1200" dirty="0">
              <a:latin typeface="PT Sans" panose="020B0503020203020204" pitchFamily="34" charset="77"/>
            </a:rPr>
            <a:t>Monthly Learning, Praying, and Living Activities (Online)</a:t>
          </a:r>
        </a:p>
      </dgm:t>
    </dgm:pt>
    <dgm:pt modelId="{5D31B54A-9055-9149-B54C-83259B26B844}" type="parTrans" cxnId="{6B75D984-CFF8-4F42-B7CE-49EFB04AD978}">
      <dgm:prSet/>
      <dgm:spPr/>
      <dgm:t>
        <a:bodyPr/>
        <a:lstStyle/>
        <a:p>
          <a:endParaRPr lang="en-US" dirty="0"/>
        </a:p>
      </dgm:t>
    </dgm:pt>
    <dgm:pt modelId="{7B8A4D9E-4C39-5242-906F-3363785ADB51}" type="sibTrans" cxnId="{6B75D984-CFF8-4F42-B7CE-49EFB04AD978}">
      <dgm:prSet/>
      <dgm:spPr/>
      <dgm:t>
        <a:bodyPr/>
        <a:lstStyle/>
        <a:p>
          <a:endParaRPr lang="en-US"/>
        </a:p>
      </dgm:t>
    </dgm:pt>
    <dgm:pt modelId="{C8E380DE-18EB-7C40-89C8-966455A87B07}" type="pres">
      <dgm:prSet presAssocID="{D9B6DD07-F0BA-F94D-B8D4-78488216386B}" presName="diagram" presStyleCnt="0">
        <dgm:presLayoutVars>
          <dgm:chPref val="1"/>
          <dgm:dir/>
          <dgm:animOne val="branch"/>
          <dgm:animLvl val="lvl"/>
          <dgm:resizeHandles val="exact"/>
        </dgm:presLayoutVars>
      </dgm:prSet>
      <dgm:spPr/>
    </dgm:pt>
    <dgm:pt modelId="{B6BD371C-E0ED-2740-80C5-93C5EC230C9C}" type="pres">
      <dgm:prSet presAssocID="{DC3BD5BF-B568-DA46-BD18-179DDCF1233E}" presName="root1" presStyleCnt="0"/>
      <dgm:spPr/>
    </dgm:pt>
    <dgm:pt modelId="{C3501F52-58EC-FB4F-A1D3-6701A76563B5}" type="pres">
      <dgm:prSet presAssocID="{DC3BD5BF-B568-DA46-BD18-179DDCF1233E}" presName="LevelOneTextNode" presStyleLbl="node0" presStyleIdx="0" presStyleCnt="1" custScaleX="50319" custScaleY="66163" custLinFactNeighborX="-28868" custLinFactNeighborY="-2936">
        <dgm:presLayoutVars>
          <dgm:chPref val="3"/>
        </dgm:presLayoutVars>
      </dgm:prSet>
      <dgm:spPr/>
    </dgm:pt>
    <dgm:pt modelId="{C96D28DE-1D7D-E648-8624-21E43CE3501C}" type="pres">
      <dgm:prSet presAssocID="{DC3BD5BF-B568-DA46-BD18-179DDCF1233E}" presName="level2hierChild" presStyleCnt="0"/>
      <dgm:spPr/>
    </dgm:pt>
    <dgm:pt modelId="{BE4499C8-8852-2741-A447-6C2CDC463D34}" type="pres">
      <dgm:prSet presAssocID="{ECEBEAA6-181D-654B-B1C3-194A761B0CB0}" presName="conn2-1" presStyleLbl="parChTrans1D2" presStyleIdx="0" presStyleCnt="3"/>
      <dgm:spPr/>
    </dgm:pt>
    <dgm:pt modelId="{395A679C-0033-B040-A0B5-F3BC0BEB4F0B}" type="pres">
      <dgm:prSet presAssocID="{ECEBEAA6-181D-654B-B1C3-194A761B0CB0}" presName="connTx" presStyleLbl="parChTrans1D2" presStyleIdx="0" presStyleCnt="3"/>
      <dgm:spPr/>
    </dgm:pt>
    <dgm:pt modelId="{5FFD7A0A-AAA9-3E4E-BF48-4A8419331D91}" type="pres">
      <dgm:prSet presAssocID="{131CF589-4BAE-A248-BAB8-6083E5F9F86E}" presName="root2" presStyleCnt="0"/>
      <dgm:spPr/>
    </dgm:pt>
    <dgm:pt modelId="{1FE77CDE-87BC-4B4D-812A-041DBE09915B}" type="pres">
      <dgm:prSet presAssocID="{131CF589-4BAE-A248-BAB8-6083E5F9F86E}" presName="LevelTwoTextNode" presStyleLbl="node2" presStyleIdx="0" presStyleCnt="3" custScaleX="90640" custScaleY="43395" custLinFactNeighborY="-10809">
        <dgm:presLayoutVars>
          <dgm:chPref val="3"/>
        </dgm:presLayoutVars>
      </dgm:prSet>
      <dgm:spPr/>
    </dgm:pt>
    <dgm:pt modelId="{6AC469C5-F32C-F543-B2DB-33EF86803D15}" type="pres">
      <dgm:prSet presAssocID="{131CF589-4BAE-A248-BAB8-6083E5F9F86E}" presName="level3hierChild" presStyleCnt="0"/>
      <dgm:spPr/>
    </dgm:pt>
    <dgm:pt modelId="{3AF608A5-335A-4946-BA93-91BC6ED59A31}" type="pres">
      <dgm:prSet presAssocID="{C9B0A9D0-AD38-2B4E-9F40-5D8F39345FEC}" presName="conn2-1" presStyleLbl="parChTrans1D2" presStyleIdx="1" presStyleCnt="3"/>
      <dgm:spPr/>
    </dgm:pt>
    <dgm:pt modelId="{319B4347-3822-B544-8E57-2806DBA2C0F2}" type="pres">
      <dgm:prSet presAssocID="{C9B0A9D0-AD38-2B4E-9F40-5D8F39345FEC}" presName="connTx" presStyleLbl="parChTrans1D2" presStyleIdx="1" presStyleCnt="3"/>
      <dgm:spPr/>
    </dgm:pt>
    <dgm:pt modelId="{7C4C4EAF-0889-D143-8E28-7607FD7B403A}" type="pres">
      <dgm:prSet presAssocID="{2FC997A1-D76E-4A43-A44C-D6C3E17CDA85}" presName="root2" presStyleCnt="0"/>
      <dgm:spPr/>
    </dgm:pt>
    <dgm:pt modelId="{A0B091AF-01C7-CF4C-BD37-73F5106194C1}" type="pres">
      <dgm:prSet presAssocID="{2FC997A1-D76E-4A43-A44C-D6C3E17CDA85}" presName="LevelTwoTextNode" presStyleLbl="node2" presStyleIdx="1" presStyleCnt="3" custScaleX="87795" custScaleY="43810" custLinFactNeighborY="-10809">
        <dgm:presLayoutVars>
          <dgm:chPref val="3"/>
        </dgm:presLayoutVars>
      </dgm:prSet>
      <dgm:spPr/>
    </dgm:pt>
    <dgm:pt modelId="{A5DA5A38-C916-C444-A3DC-AAA748F7487D}" type="pres">
      <dgm:prSet presAssocID="{2FC997A1-D76E-4A43-A44C-D6C3E17CDA85}" presName="level3hierChild" presStyleCnt="0"/>
      <dgm:spPr/>
    </dgm:pt>
    <dgm:pt modelId="{07B026CE-1B90-344B-87E2-2461C7799E48}" type="pres">
      <dgm:prSet presAssocID="{5D31B54A-9055-9149-B54C-83259B26B844}" presName="conn2-1" presStyleLbl="parChTrans1D2" presStyleIdx="2" presStyleCnt="3"/>
      <dgm:spPr/>
    </dgm:pt>
    <dgm:pt modelId="{66280C32-9CC7-9747-92D0-38A5646E22F5}" type="pres">
      <dgm:prSet presAssocID="{5D31B54A-9055-9149-B54C-83259B26B844}" presName="connTx" presStyleLbl="parChTrans1D2" presStyleIdx="2" presStyleCnt="3"/>
      <dgm:spPr/>
    </dgm:pt>
    <dgm:pt modelId="{8399EEDB-0EA3-A04C-92FD-063156970077}" type="pres">
      <dgm:prSet presAssocID="{270ECDDE-D451-D344-88BF-1EED5DFFC246}" presName="root2" presStyleCnt="0"/>
      <dgm:spPr/>
    </dgm:pt>
    <dgm:pt modelId="{C061C549-EDA5-014C-89ED-E0BDAA4F8633}" type="pres">
      <dgm:prSet presAssocID="{270ECDDE-D451-D344-88BF-1EED5DFFC246}" presName="LevelTwoTextNode" presStyleLbl="node2" presStyleIdx="2" presStyleCnt="3" custScaleX="89820" custScaleY="49889" custLinFactNeighborY="-10809">
        <dgm:presLayoutVars>
          <dgm:chPref val="3"/>
        </dgm:presLayoutVars>
      </dgm:prSet>
      <dgm:spPr/>
    </dgm:pt>
    <dgm:pt modelId="{017E86CB-63C7-E840-BB92-6F3272A0DE48}" type="pres">
      <dgm:prSet presAssocID="{270ECDDE-D451-D344-88BF-1EED5DFFC246}" presName="level3hierChild" presStyleCnt="0"/>
      <dgm:spPr/>
    </dgm:pt>
  </dgm:ptLst>
  <dgm:cxnLst>
    <dgm:cxn modelId="{49BCF42E-CACE-CD4E-827E-BA09D495BE35}" type="presOf" srcId="{C9B0A9D0-AD38-2B4E-9F40-5D8F39345FEC}" destId="{319B4347-3822-B544-8E57-2806DBA2C0F2}" srcOrd="1" destOrd="0" presId="urn:microsoft.com/office/officeart/2005/8/layout/hierarchy2"/>
    <dgm:cxn modelId="{13BE073B-1ED8-A344-BFFB-7E6D9CF84F0D}" type="presOf" srcId="{270ECDDE-D451-D344-88BF-1EED5DFFC246}" destId="{C061C549-EDA5-014C-89ED-E0BDAA4F8633}" srcOrd="0" destOrd="0" presId="urn:microsoft.com/office/officeart/2005/8/layout/hierarchy2"/>
    <dgm:cxn modelId="{DC8E1742-BC99-5749-8DE3-96F48953E8B5}" type="presOf" srcId="{131CF589-4BAE-A248-BAB8-6083E5F9F86E}" destId="{1FE77CDE-87BC-4B4D-812A-041DBE09915B}" srcOrd="0" destOrd="0" presId="urn:microsoft.com/office/officeart/2005/8/layout/hierarchy2"/>
    <dgm:cxn modelId="{E7E93D54-12A3-AA43-8F5B-0EEDEBC8ACE2}" type="presOf" srcId="{ECEBEAA6-181D-654B-B1C3-194A761B0CB0}" destId="{395A679C-0033-B040-A0B5-F3BC0BEB4F0B}" srcOrd="1" destOrd="0" presId="urn:microsoft.com/office/officeart/2005/8/layout/hierarchy2"/>
    <dgm:cxn modelId="{45E36D5A-466E-E443-8CED-7B2E05CE5926}" type="presOf" srcId="{5D31B54A-9055-9149-B54C-83259B26B844}" destId="{07B026CE-1B90-344B-87E2-2461C7799E48}" srcOrd="0" destOrd="0" presId="urn:microsoft.com/office/officeart/2005/8/layout/hierarchy2"/>
    <dgm:cxn modelId="{C251FC61-EB42-974F-929C-EBFD03127BCF}" type="presOf" srcId="{ECEBEAA6-181D-654B-B1C3-194A761B0CB0}" destId="{BE4499C8-8852-2741-A447-6C2CDC463D34}" srcOrd="0" destOrd="0" presId="urn:microsoft.com/office/officeart/2005/8/layout/hierarchy2"/>
    <dgm:cxn modelId="{4ADAD365-B298-8C4A-BF00-271216F26763}" srcId="{DC3BD5BF-B568-DA46-BD18-179DDCF1233E}" destId="{131CF589-4BAE-A248-BAB8-6083E5F9F86E}" srcOrd="0" destOrd="0" parTransId="{ECEBEAA6-181D-654B-B1C3-194A761B0CB0}" sibTransId="{DB32432A-73C5-104C-8B4B-14A4CD4302AF}"/>
    <dgm:cxn modelId="{CD897A74-54C3-FF40-8EA6-B6423DC74E13}" type="presOf" srcId="{2FC997A1-D76E-4A43-A44C-D6C3E17CDA85}" destId="{A0B091AF-01C7-CF4C-BD37-73F5106194C1}" srcOrd="0" destOrd="0" presId="urn:microsoft.com/office/officeart/2005/8/layout/hierarchy2"/>
    <dgm:cxn modelId="{6B75D984-CFF8-4F42-B7CE-49EFB04AD978}" srcId="{DC3BD5BF-B568-DA46-BD18-179DDCF1233E}" destId="{270ECDDE-D451-D344-88BF-1EED5DFFC246}" srcOrd="2" destOrd="0" parTransId="{5D31B54A-9055-9149-B54C-83259B26B844}" sibTransId="{7B8A4D9E-4C39-5242-906F-3363785ADB51}"/>
    <dgm:cxn modelId="{45A202A7-2D51-D740-8289-B3AE80BC36EC}" srcId="{D9B6DD07-F0BA-F94D-B8D4-78488216386B}" destId="{DC3BD5BF-B568-DA46-BD18-179DDCF1233E}" srcOrd="0" destOrd="0" parTransId="{FDE73468-C91C-6146-A7E0-EBC91F16998B}" sibTransId="{0BBCE64A-013E-E444-B3D6-5431C73952DE}"/>
    <dgm:cxn modelId="{716BCDAC-3BF4-AA46-96F2-D6D9D3E32DDB}" type="presOf" srcId="{C9B0A9D0-AD38-2B4E-9F40-5D8F39345FEC}" destId="{3AF608A5-335A-4946-BA93-91BC6ED59A31}" srcOrd="0" destOrd="0" presId="urn:microsoft.com/office/officeart/2005/8/layout/hierarchy2"/>
    <dgm:cxn modelId="{E658E5B9-3D62-9A41-A3CC-8EC5BF5AA632}" type="presOf" srcId="{5D31B54A-9055-9149-B54C-83259B26B844}" destId="{66280C32-9CC7-9747-92D0-38A5646E22F5}" srcOrd="1" destOrd="0" presId="urn:microsoft.com/office/officeart/2005/8/layout/hierarchy2"/>
    <dgm:cxn modelId="{3FE39CC0-AA81-1048-A863-871732FB12C4}" type="presOf" srcId="{DC3BD5BF-B568-DA46-BD18-179DDCF1233E}" destId="{C3501F52-58EC-FB4F-A1D3-6701A76563B5}" srcOrd="0" destOrd="0" presId="urn:microsoft.com/office/officeart/2005/8/layout/hierarchy2"/>
    <dgm:cxn modelId="{C25935E8-00E5-2C47-B467-FFBC3C18EA7C}" type="presOf" srcId="{D9B6DD07-F0BA-F94D-B8D4-78488216386B}" destId="{C8E380DE-18EB-7C40-89C8-966455A87B07}" srcOrd="0" destOrd="0" presId="urn:microsoft.com/office/officeart/2005/8/layout/hierarchy2"/>
    <dgm:cxn modelId="{2DEF3AFE-F911-0341-B768-BED838889BFD}" srcId="{DC3BD5BF-B568-DA46-BD18-179DDCF1233E}" destId="{2FC997A1-D76E-4A43-A44C-D6C3E17CDA85}" srcOrd="1" destOrd="0" parTransId="{C9B0A9D0-AD38-2B4E-9F40-5D8F39345FEC}" sibTransId="{C0F44F4E-EFA8-334C-BC10-6C64EADCED8C}"/>
    <dgm:cxn modelId="{D491635D-61E8-B944-99B1-B83F211FE82B}" type="presParOf" srcId="{C8E380DE-18EB-7C40-89C8-966455A87B07}" destId="{B6BD371C-E0ED-2740-80C5-93C5EC230C9C}" srcOrd="0" destOrd="0" presId="urn:microsoft.com/office/officeart/2005/8/layout/hierarchy2"/>
    <dgm:cxn modelId="{98A8DC70-97A4-AE4B-88C6-0C96D4C4431E}" type="presParOf" srcId="{B6BD371C-E0ED-2740-80C5-93C5EC230C9C}" destId="{C3501F52-58EC-FB4F-A1D3-6701A76563B5}" srcOrd="0" destOrd="0" presId="urn:microsoft.com/office/officeart/2005/8/layout/hierarchy2"/>
    <dgm:cxn modelId="{FE1549FD-8E61-AE47-898A-BCD84F4442C2}" type="presParOf" srcId="{B6BD371C-E0ED-2740-80C5-93C5EC230C9C}" destId="{C96D28DE-1D7D-E648-8624-21E43CE3501C}" srcOrd="1" destOrd="0" presId="urn:microsoft.com/office/officeart/2005/8/layout/hierarchy2"/>
    <dgm:cxn modelId="{F335805F-30D8-2641-B545-7B065B706897}" type="presParOf" srcId="{C96D28DE-1D7D-E648-8624-21E43CE3501C}" destId="{BE4499C8-8852-2741-A447-6C2CDC463D34}" srcOrd="0" destOrd="0" presId="urn:microsoft.com/office/officeart/2005/8/layout/hierarchy2"/>
    <dgm:cxn modelId="{6AD726EA-10D0-1B42-A451-D7B55F5548F7}" type="presParOf" srcId="{BE4499C8-8852-2741-A447-6C2CDC463D34}" destId="{395A679C-0033-B040-A0B5-F3BC0BEB4F0B}" srcOrd="0" destOrd="0" presId="urn:microsoft.com/office/officeart/2005/8/layout/hierarchy2"/>
    <dgm:cxn modelId="{F494A22D-2B2A-9A4F-B8B1-A504839745F4}" type="presParOf" srcId="{C96D28DE-1D7D-E648-8624-21E43CE3501C}" destId="{5FFD7A0A-AAA9-3E4E-BF48-4A8419331D91}" srcOrd="1" destOrd="0" presId="urn:microsoft.com/office/officeart/2005/8/layout/hierarchy2"/>
    <dgm:cxn modelId="{71827C8A-91CA-4744-8593-71E7A539101C}" type="presParOf" srcId="{5FFD7A0A-AAA9-3E4E-BF48-4A8419331D91}" destId="{1FE77CDE-87BC-4B4D-812A-041DBE09915B}" srcOrd="0" destOrd="0" presId="urn:microsoft.com/office/officeart/2005/8/layout/hierarchy2"/>
    <dgm:cxn modelId="{E8BD7B25-5B4D-7942-B049-096B8131A92A}" type="presParOf" srcId="{5FFD7A0A-AAA9-3E4E-BF48-4A8419331D91}" destId="{6AC469C5-F32C-F543-B2DB-33EF86803D15}" srcOrd="1" destOrd="0" presId="urn:microsoft.com/office/officeart/2005/8/layout/hierarchy2"/>
    <dgm:cxn modelId="{806418EF-A41F-114B-9958-5BC279D56816}" type="presParOf" srcId="{C96D28DE-1D7D-E648-8624-21E43CE3501C}" destId="{3AF608A5-335A-4946-BA93-91BC6ED59A31}" srcOrd="2" destOrd="0" presId="urn:microsoft.com/office/officeart/2005/8/layout/hierarchy2"/>
    <dgm:cxn modelId="{2D5ABAFE-3705-7747-97F8-FDC93593C5B9}" type="presParOf" srcId="{3AF608A5-335A-4946-BA93-91BC6ED59A31}" destId="{319B4347-3822-B544-8E57-2806DBA2C0F2}" srcOrd="0" destOrd="0" presId="urn:microsoft.com/office/officeart/2005/8/layout/hierarchy2"/>
    <dgm:cxn modelId="{BCED8689-15FC-FF40-9DD1-9A788B9938BD}" type="presParOf" srcId="{C96D28DE-1D7D-E648-8624-21E43CE3501C}" destId="{7C4C4EAF-0889-D143-8E28-7607FD7B403A}" srcOrd="3" destOrd="0" presId="urn:microsoft.com/office/officeart/2005/8/layout/hierarchy2"/>
    <dgm:cxn modelId="{850A1D10-FC70-6C43-BBC1-90C0065769DF}" type="presParOf" srcId="{7C4C4EAF-0889-D143-8E28-7607FD7B403A}" destId="{A0B091AF-01C7-CF4C-BD37-73F5106194C1}" srcOrd="0" destOrd="0" presId="urn:microsoft.com/office/officeart/2005/8/layout/hierarchy2"/>
    <dgm:cxn modelId="{03D5412A-5D45-6142-B68F-70CBEF9FFED7}" type="presParOf" srcId="{7C4C4EAF-0889-D143-8E28-7607FD7B403A}" destId="{A5DA5A38-C916-C444-A3DC-AAA748F7487D}" srcOrd="1" destOrd="0" presId="urn:microsoft.com/office/officeart/2005/8/layout/hierarchy2"/>
    <dgm:cxn modelId="{35F6EB9C-7AC0-5549-A21D-9C9244EBC3AC}" type="presParOf" srcId="{C96D28DE-1D7D-E648-8624-21E43CE3501C}" destId="{07B026CE-1B90-344B-87E2-2461C7799E48}" srcOrd="4" destOrd="0" presId="urn:microsoft.com/office/officeart/2005/8/layout/hierarchy2"/>
    <dgm:cxn modelId="{01DC0357-4731-5F48-9540-B06A944EFEFD}" type="presParOf" srcId="{07B026CE-1B90-344B-87E2-2461C7799E48}" destId="{66280C32-9CC7-9747-92D0-38A5646E22F5}" srcOrd="0" destOrd="0" presId="urn:microsoft.com/office/officeart/2005/8/layout/hierarchy2"/>
    <dgm:cxn modelId="{3AEC52FB-CDEF-9148-9C76-65316485CDF1}" type="presParOf" srcId="{C96D28DE-1D7D-E648-8624-21E43CE3501C}" destId="{8399EEDB-0EA3-A04C-92FD-063156970077}" srcOrd="5" destOrd="0" presId="urn:microsoft.com/office/officeart/2005/8/layout/hierarchy2"/>
    <dgm:cxn modelId="{C6204C66-474C-6047-BA96-66AB65AB3402}" type="presParOf" srcId="{8399EEDB-0EA3-A04C-92FD-063156970077}" destId="{C061C549-EDA5-014C-89ED-E0BDAA4F8633}" srcOrd="0" destOrd="0" presId="urn:microsoft.com/office/officeart/2005/8/layout/hierarchy2"/>
    <dgm:cxn modelId="{157F2D6D-BDE1-9E47-BC07-DDA10812ED1B}" type="presParOf" srcId="{8399EEDB-0EA3-A04C-92FD-063156970077}" destId="{017E86CB-63C7-E840-BB92-6F3272A0DE48}"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6EB0358-761D-4F47-B412-8B1DDD34DCAE}" type="doc">
      <dgm:prSet loTypeId="urn:microsoft.com/office/officeart/2005/8/layout/radial3" loCatId="" qsTypeId="urn:microsoft.com/office/officeart/2005/8/quickstyle/simple2" qsCatId="simple" csTypeId="urn:microsoft.com/office/officeart/2005/8/colors/accent0_1" csCatId="mainScheme" phldr="1"/>
      <dgm:spPr/>
      <dgm:t>
        <a:bodyPr/>
        <a:lstStyle/>
        <a:p>
          <a:endParaRPr lang="en-US"/>
        </a:p>
      </dgm:t>
    </dgm:pt>
    <dgm:pt modelId="{61E46F67-BD3B-B44B-84D7-41AACE950AE0}">
      <dgm:prSet phldrT="[Text]" custT="1"/>
      <dgm:spPr/>
      <dgm:t>
        <a:bodyPr/>
        <a:lstStyle/>
        <a:p>
          <a:pPr algn="ctr"/>
          <a:r>
            <a:rPr lang="en-US" sz="2000" b="1" dirty="0">
              <a:latin typeface="PT Sans" panose="020B0503020203020204" pitchFamily="34" charset="77"/>
            </a:rPr>
            <a:t>All Ages Learning Together</a:t>
          </a:r>
        </a:p>
        <a:p>
          <a:pPr algn="ctr"/>
          <a:r>
            <a:rPr lang="en-US" sz="1200" b="0" dirty="0">
              <a:solidFill>
                <a:schemeClr val="tx1"/>
              </a:solidFill>
              <a:latin typeface="PT Sans" panose="020B0503020203020204" pitchFamily="34" charset="77"/>
            </a:rPr>
            <a:t>(focused one or more goals for maturing in faith)</a:t>
          </a:r>
          <a:endParaRPr lang="en-US" sz="1200" b="1" dirty="0">
            <a:latin typeface="PT Sans" panose="020B0503020203020204" pitchFamily="34" charset="77"/>
          </a:endParaRPr>
        </a:p>
      </dgm:t>
    </dgm:pt>
    <dgm:pt modelId="{0CD135E2-850C-3B49-9A30-FB01EA8D8E90}" type="parTrans" cxnId="{EDC38946-E0C1-9245-9F6C-07114240BC8E}">
      <dgm:prSet/>
      <dgm:spPr/>
      <dgm:t>
        <a:bodyPr/>
        <a:lstStyle/>
        <a:p>
          <a:pPr algn="ctr"/>
          <a:endParaRPr lang="en-US"/>
        </a:p>
      </dgm:t>
    </dgm:pt>
    <dgm:pt modelId="{5AD1E798-1988-594F-8850-63D14BD0BAE4}" type="sibTrans" cxnId="{EDC38946-E0C1-9245-9F6C-07114240BC8E}">
      <dgm:prSet/>
      <dgm:spPr/>
      <dgm:t>
        <a:bodyPr/>
        <a:lstStyle/>
        <a:p>
          <a:pPr algn="ctr"/>
          <a:endParaRPr lang="en-US"/>
        </a:p>
      </dgm:t>
    </dgm:pt>
    <dgm:pt modelId="{47D73773-2979-1945-A0B6-35EBDF2738FE}">
      <dgm:prSet phldrT="[Text]"/>
      <dgm:spPr/>
      <dgm:t>
        <a:bodyPr/>
        <a:lstStyle/>
        <a:p>
          <a:pPr algn="ctr"/>
          <a:r>
            <a:rPr lang="en-US" dirty="0">
              <a:latin typeface="PT Sans" panose="020B0503020203020204" pitchFamily="34" charset="77"/>
            </a:rPr>
            <a:t>Children + Parents</a:t>
          </a:r>
        </a:p>
      </dgm:t>
    </dgm:pt>
    <dgm:pt modelId="{FA4BF1A6-15BB-924B-83C2-0C111DBC3F4F}" type="parTrans" cxnId="{591110EE-03A3-804E-886C-093AA8432B54}">
      <dgm:prSet/>
      <dgm:spPr/>
      <dgm:t>
        <a:bodyPr/>
        <a:lstStyle/>
        <a:p>
          <a:pPr algn="ctr"/>
          <a:endParaRPr lang="en-US"/>
        </a:p>
      </dgm:t>
    </dgm:pt>
    <dgm:pt modelId="{2004270F-1868-4546-9DBF-A5FEB266F67A}" type="sibTrans" cxnId="{591110EE-03A3-804E-886C-093AA8432B54}">
      <dgm:prSet/>
      <dgm:spPr/>
      <dgm:t>
        <a:bodyPr/>
        <a:lstStyle/>
        <a:p>
          <a:pPr algn="ctr"/>
          <a:endParaRPr lang="en-US"/>
        </a:p>
      </dgm:t>
    </dgm:pt>
    <dgm:pt modelId="{BB29BF55-9302-CC45-A38E-D57044B1C874}">
      <dgm:prSet phldrT="[Text]"/>
      <dgm:spPr/>
      <dgm:t>
        <a:bodyPr/>
        <a:lstStyle/>
        <a:p>
          <a:pPr algn="ctr"/>
          <a:r>
            <a:rPr lang="en-US" dirty="0">
              <a:latin typeface="PT Sans" panose="020B0503020203020204" pitchFamily="34" charset="77"/>
            </a:rPr>
            <a:t>Youth</a:t>
          </a:r>
        </a:p>
      </dgm:t>
    </dgm:pt>
    <dgm:pt modelId="{35EDD956-FF2F-F34C-BAC2-E367E8BB8205}" type="parTrans" cxnId="{34B6142A-89A8-7441-AA97-4F093692D3C7}">
      <dgm:prSet/>
      <dgm:spPr/>
      <dgm:t>
        <a:bodyPr/>
        <a:lstStyle/>
        <a:p>
          <a:pPr algn="ctr"/>
          <a:endParaRPr lang="en-US"/>
        </a:p>
      </dgm:t>
    </dgm:pt>
    <dgm:pt modelId="{346E3066-3464-8348-9214-EAB01127B359}" type="sibTrans" cxnId="{34B6142A-89A8-7441-AA97-4F093692D3C7}">
      <dgm:prSet/>
      <dgm:spPr/>
      <dgm:t>
        <a:bodyPr/>
        <a:lstStyle/>
        <a:p>
          <a:pPr algn="ctr"/>
          <a:endParaRPr lang="en-US"/>
        </a:p>
      </dgm:t>
    </dgm:pt>
    <dgm:pt modelId="{B87B2D50-0D9E-9945-AB8B-8803680DF1DB}">
      <dgm:prSet phldrT="[Text]"/>
      <dgm:spPr/>
      <dgm:t>
        <a:bodyPr/>
        <a:lstStyle/>
        <a:p>
          <a:pPr algn="ctr"/>
          <a:r>
            <a:rPr lang="en-US" dirty="0">
              <a:latin typeface="PT Sans" panose="020B0503020203020204" pitchFamily="34" charset="77"/>
            </a:rPr>
            <a:t>Adults</a:t>
          </a:r>
        </a:p>
      </dgm:t>
    </dgm:pt>
    <dgm:pt modelId="{528D7FC5-C8A4-C248-A812-50C17C97A766}" type="parTrans" cxnId="{27A8565E-194F-614F-BABD-DD51A2D62828}">
      <dgm:prSet/>
      <dgm:spPr/>
      <dgm:t>
        <a:bodyPr/>
        <a:lstStyle/>
        <a:p>
          <a:pPr algn="ctr"/>
          <a:endParaRPr lang="en-US"/>
        </a:p>
      </dgm:t>
    </dgm:pt>
    <dgm:pt modelId="{1FDF71D4-EC85-9845-BF25-BB030E1D3E92}" type="sibTrans" cxnId="{27A8565E-194F-614F-BABD-DD51A2D62828}">
      <dgm:prSet/>
      <dgm:spPr/>
      <dgm:t>
        <a:bodyPr/>
        <a:lstStyle/>
        <a:p>
          <a:pPr algn="ctr"/>
          <a:endParaRPr lang="en-US"/>
        </a:p>
      </dgm:t>
    </dgm:pt>
    <dgm:pt modelId="{D9748E5F-BCE9-BF42-A108-5F26E528EFD0}" type="pres">
      <dgm:prSet presAssocID="{86EB0358-761D-4F47-B412-8B1DDD34DCAE}" presName="composite" presStyleCnt="0">
        <dgm:presLayoutVars>
          <dgm:chMax val="1"/>
          <dgm:dir/>
          <dgm:resizeHandles val="exact"/>
        </dgm:presLayoutVars>
      </dgm:prSet>
      <dgm:spPr/>
    </dgm:pt>
    <dgm:pt modelId="{9CA859A8-2F84-B948-9027-420A68064DCF}" type="pres">
      <dgm:prSet presAssocID="{86EB0358-761D-4F47-B412-8B1DDD34DCAE}" presName="radial" presStyleCnt="0">
        <dgm:presLayoutVars>
          <dgm:animLvl val="ctr"/>
        </dgm:presLayoutVars>
      </dgm:prSet>
      <dgm:spPr/>
    </dgm:pt>
    <dgm:pt modelId="{C043B451-4781-6C41-992B-79489B9F28F6}" type="pres">
      <dgm:prSet presAssocID="{61E46F67-BD3B-B44B-84D7-41AACE950AE0}" presName="centerShape" presStyleLbl="vennNode1" presStyleIdx="0" presStyleCnt="4"/>
      <dgm:spPr/>
    </dgm:pt>
    <dgm:pt modelId="{F483780B-D18F-2B4B-8B9D-F4D4EFB390B0}" type="pres">
      <dgm:prSet presAssocID="{47D73773-2979-1945-A0B6-35EBDF2738FE}" presName="node" presStyleLbl="vennNode1" presStyleIdx="1" presStyleCnt="4">
        <dgm:presLayoutVars>
          <dgm:bulletEnabled val="1"/>
        </dgm:presLayoutVars>
      </dgm:prSet>
      <dgm:spPr/>
    </dgm:pt>
    <dgm:pt modelId="{514FA56D-6906-B645-BF6F-4F7DA613ED00}" type="pres">
      <dgm:prSet presAssocID="{BB29BF55-9302-CC45-A38E-D57044B1C874}" presName="node" presStyleLbl="vennNode1" presStyleIdx="2" presStyleCnt="4">
        <dgm:presLayoutVars>
          <dgm:bulletEnabled val="1"/>
        </dgm:presLayoutVars>
      </dgm:prSet>
      <dgm:spPr/>
    </dgm:pt>
    <dgm:pt modelId="{EBDBC996-743F-3A4F-91D1-49BFAB03AEF3}" type="pres">
      <dgm:prSet presAssocID="{B87B2D50-0D9E-9945-AB8B-8803680DF1DB}" presName="node" presStyleLbl="vennNode1" presStyleIdx="3" presStyleCnt="4">
        <dgm:presLayoutVars>
          <dgm:bulletEnabled val="1"/>
        </dgm:presLayoutVars>
      </dgm:prSet>
      <dgm:spPr/>
    </dgm:pt>
  </dgm:ptLst>
  <dgm:cxnLst>
    <dgm:cxn modelId="{03718D14-EBE3-C045-AE55-11597CE444DA}" type="presOf" srcId="{BB29BF55-9302-CC45-A38E-D57044B1C874}" destId="{514FA56D-6906-B645-BF6F-4F7DA613ED00}" srcOrd="0" destOrd="0" presId="urn:microsoft.com/office/officeart/2005/8/layout/radial3"/>
    <dgm:cxn modelId="{5B43681F-EEEB-1549-AE3E-965507281383}" type="presOf" srcId="{86EB0358-761D-4F47-B412-8B1DDD34DCAE}" destId="{D9748E5F-BCE9-BF42-A108-5F26E528EFD0}" srcOrd="0" destOrd="0" presId="urn:microsoft.com/office/officeart/2005/8/layout/radial3"/>
    <dgm:cxn modelId="{34B6142A-89A8-7441-AA97-4F093692D3C7}" srcId="{61E46F67-BD3B-B44B-84D7-41AACE950AE0}" destId="{BB29BF55-9302-CC45-A38E-D57044B1C874}" srcOrd="1" destOrd="0" parTransId="{35EDD956-FF2F-F34C-BAC2-E367E8BB8205}" sibTransId="{346E3066-3464-8348-9214-EAB01127B359}"/>
    <dgm:cxn modelId="{EDC38946-E0C1-9245-9F6C-07114240BC8E}" srcId="{86EB0358-761D-4F47-B412-8B1DDD34DCAE}" destId="{61E46F67-BD3B-B44B-84D7-41AACE950AE0}" srcOrd="0" destOrd="0" parTransId="{0CD135E2-850C-3B49-9A30-FB01EA8D8E90}" sibTransId="{5AD1E798-1988-594F-8850-63D14BD0BAE4}"/>
    <dgm:cxn modelId="{27A8565E-194F-614F-BABD-DD51A2D62828}" srcId="{61E46F67-BD3B-B44B-84D7-41AACE950AE0}" destId="{B87B2D50-0D9E-9945-AB8B-8803680DF1DB}" srcOrd="2" destOrd="0" parTransId="{528D7FC5-C8A4-C248-A812-50C17C97A766}" sibTransId="{1FDF71D4-EC85-9845-BF25-BB030E1D3E92}"/>
    <dgm:cxn modelId="{EA99B36D-0D26-0A44-B9B5-859B09282D52}" type="presOf" srcId="{61E46F67-BD3B-B44B-84D7-41AACE950AE0}" destId="{C043B451-4781-6C41-992B-79489B9F28F6}" srcOrd="0" destOrd="0" presId="urn:microsoft.com/office/officeart/2005/8/layout/radial3"/>
    <dgm:cxn modelId="{073F51CC-6067-374A-ADBE-B2397FDBC2BA}" type="presOf" srcId="{B87B2D50-0D9E-9945-AB8B-8803680DF1DB}" destId="{EBDBC996-743F-3A4F-91D1-49BFAB03AEF3}" srcOrd="0" destOrd="0" presId="urn:microsoft.com/office/officeart/2005/8/layout/radial3"/>
    <dgm:cxn modelId="{ED5AD6E9-46C6-B741-938E-0CA5A5C4E58D}" type="presOf" srcId="{47D73773-2979-1945-A0B6-35EBDF2738FE}" destId="{F483780B-D18F-2B4B-8B9D-F4D4EFB390B0}" srcOrd="0" destOrd="0" presId="urn:microsoft.com/office/officeart/2005/8/layout/radial3"/>
    <dgm:cxn modelId="{591110EE-03A3-804E-886C-093AA8432B54}" srcId="{61E46F67-BD3B-B44B-84D7-41AACE950AE0}" destId="{47D73773-2979-1945-A0B6-35EBDF2738FE}" srcOrd="0" destOrd="0" parTransId="{FA4BF1A6-15BB-924B-83C2-0C111DBC3F4F}" sibTransId="{2004270F-1868-4546-9DBF-A5FEB266F67A}"/>
    <dgm:cxn modelId="{7B031BE9-629A-3544-A406-4FF3B4E78F55}" type="presParOf" srcId="{D9748E5F-BCE9-BF42-A108-5F26E528EFD0}" destId="{9CA859A8-2F84-B948-9027-420A68064DCF}" srcOrd="0" destOrd="0" presId="urn:microsoft.com/office/officeart/2005/8/layout/radial3"/>
    <dgm:cxn modelId="{E3E0C343-50DB-6E45-A903-D521C13B6E42}" type="presParOf" srcId="{9CA859A8-2F84-B948-9027-420A68064DCF}" destId="{C043B451-4781-6C41-992B-79489B9F28F6}" srcOrd="0" destOrd="0" presId="urn:microsoft.com/office/officeart/2005/8/layout/radial3"/>
    <dgm:cxn modelId="{4208262F-D04D-DF41-89F6-3FC09902F651}" type="presParOf" srcId="{9CA859A8-2F84-B948-9027-420A68064DCF}" destId="{F483780B-D18F-2B4B-8B9D-F4D4EFB390B0}" srcOrd="1" destOrd="0" presId="urn:microsoft.com/office/officeart/2005/8/layout/radial3"/>
    <dgm:cxn modelId="{0BEB2AAA-7152-4E44-8811-3997EF499FFD}" type="presParOf" srcId="{9CA859A8-2F84-B948-9027-420A68064DCF}" destId="{514FA56D-6906-B645-BF6F-4F7DA613ED00}" srcOrd="2" destOrd="0" presId="urn:microsoft.com/office/officeart/2005/8/layout/radial3"/>
    <dgm:cxn modelId="{CED088C1-5D07-BE4B-BB85-015A7F8A8EF4}" type="presParOf" srcId="{9CA859A8-2F84-B948-9027-420A68064DCF}" destId="{EBDBC996-743F-3A4F-91D1-49BFAB03AEF3}" srcOrd="3" destOrd="0" presId="urn:microsoft.com/office/officeart/2005/8/layout/radial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4281D0-F663-6940-8495-B35B91F2C111}">
      <dsp:nvSpPr>
        <dsp:cNvPr id="0" name=""/>
        <dsp:cNvSpPr/>
      </dsp:nvSpPr>
      <dsp:spPr>
        <a:xfrm>
          <a:off x="3200410" y="946409"/>
          <a:ext cx="2651922" cy="334296"/>
        </a:xfrm>
        <a:custGeom>
          <a:avLst/>
          <a:gdLst/>
          <a:ahLst/>
          <a:cxnLst/>
          <a:rect l="0" t="0" r="0" b="0"/>
          <a:pathLst>
            <a:path>
              <a:moveTo>
                <a:pt x="0" y="0"/>
              </a:moveTo>
              <a:lnTo>
                <a:pt x="0" y="219233"/>
              </a:lnTo>
              <a:lnTo>
                <a:pt x="2651922" y="219233"/>
              </a:lnTo>
              <a:lnTo>
                <a:pt x="2651922" y="33429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CDC429-CAAF-B849-951E-9337D8FCEE33}">
      <dsp:nvSpPr>
        <dsp:cNvPr id="0" name=""/>
        <dsp:cNvSpPr/>
      </dsp:nvSpPr>
      <dsp:spPr>
        <a:xfrm>
          <a:off x="3200410" y="946409"/>
          <a:ext cx="1325955" cy="334296"/>
        </a:xfrm>
        <a:custGeom>
          <a:avLst/>
          <a:gdLst/>
          <a:ahLst/>
          <a:cxnLst/>
          <a:rect l="0" t="0" r="0" b="0"/>
          <a:pathLst>
            <a:path>
              <a:moveTo>
                <a:pt x="0" y="0"/>
              </a:moveTo>
              <a:lnTo>
                <a:pt x="0" y="219233"/>
              </a:lnTo>
              <a:lnTo>
                <a:pt x="1325955" y="219233"/>
              </a:lnTo>
              <a:lnTo>
                <a:pt x="1325955" y="33429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739BB9-A1AC-7C47-96CD-A92E6F917592}">
      <dsp:nvSpPr>
        <dsp:cNvPr id="0" name=""/>
        <dsp:cNvSpPr/>
      </dsp:nvSpPr>
      <dsp:spPr>
        <a:xfrm>
          <a:off x="3154680" y="946409"/>
          <a:ext cx="91440" cy="334296"/>
        </a:xfrm>
        <a:custGeom>
          <a:avLst/>
          <a:gdLst/>
          <a:ahLst/>
          <a:cxnLst/>
          <a:rect l="0" t="0" r="0" b="0"/>
          <a:pathLst>
            <a:path>
              <a:moveTo>
                <a:pt x="45730" y="0"/>
              </a:moveTo>
              <a:lnTo>
                <a:pt x="45730" y="219233"/>
              </a:lnTo>
              <a:lnTo>
                <a:pt x="45720" y="219233"/>
              </a:lnTo>
              <a:lnTo>
                <a:pt x="45720" y="33429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182EBD-24E7-3D4A-BBAA-FEEA292DBBD0}">
      <dsp:nvSpPr>
        <dsp:cNvPr id="0" name=""/>
        <dsp:cNvSpPr/>
      </dsp:nvSpPr>
      <dsp:spPr>
        <a:xfrm>
          <a:off x="1874433" y="946409"/>
          <a:ext cx="1325977" cy="334296"/>
        </a:xfrm>
        <a:custGeom>
          <a:avLst/>
          <a:gdLst/>
          <a:ahLst/>
          <a:cxnLst/>
          <a:rect l="0" t="0" r="0" b="0"/>
          <a:pathLst>
            <a:path>
              <a:moveTo>
                <a:pt x="1325977" y="0"/>
              </a:moveTo>
              <a:lnTo>
                <a:pt x="1325977" y="219233"/>
              </a:lnTo>
              <a:lnTo>
                <a:pt x="0" y="219233"/>
              </a:lnTo>
              <a:lnTo>
                <a:pt x="0" y="33429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799C74-B2CE-FD47-9402-A60E554F2859}">
      <dsp:nvSpPr>
        <dsp:cNvPr id="0" name=""/>
        <dsp:cNvSpPr/>
      </dsp:nvSpPr>
      <dsp:spPr>
        <a:xfrm>
          <a:off x="548466" y="946409"/>
          <a:ext cx="2651943" cy="334296"/>
        </a:xfrm>
        <a:custGeom>
          <a:avLst/>
          <a:gdLst/>
          <a:ahLst/>
          <a:cxnLst/>
          <a:rect l="0" t="0" r="0" b="0"/>
          <a:pathLst>
            <a:path>
              <a:moveTo>
                <a:pt x="2651943" y="0"/>
              </a:moveTo>
              <a:lnTo>
                <a:pt x="2651943" y="219233"/>
              </a:lnTo>
              <a:lnTo>
                <a:pt x="0" y="219233"/>
              </a:lnTo>
              <a:lnTo>
                <a:pt x="0" y="33429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D8578F-7895-4646-AB75-188B29C75686}">
      <dsp:nvSpPr>
        <dsp:cNvPr id="0" name=""/>
        <dsp:cNvSpPr/>
      </dsp:nvSpPr>
      <dsp:spPr>
        <a:xfrm>
          <a:off x="751575" y="173497"/>
          <a:ext cx="4897670" cy="772912"/>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b="1" kern="1200" dirty="0">
              <a:solidFill>
                <a:schemeClr val="tx1"/>
              </a:solidFill>
              <a:latin typeface="PT Sans" panose="020B0503020203020204" pitchFamily="34" charset="77"/>
            </a:rPr>
            <a:t>Church-Wide Theme</a:t>
          </a:r>
        </a:p>
        <a:p>
          <a:pPr marL="0" lvl="0" indent="0" algn="ctr" defTabSz="889000">
            <a:lnSpc>
              <a:spcPct val="90000"/>
            </a:lnSpc>
            <a:spcBef>
              <a:spcPct val="0"/>
            </a:spcBef>
            <a:spcAft>
              <a:spcPct val="35000"/>
            </a:spcAft>
            <a:buNone/>
          </a:pPr>
          <a:r>
            <a:rPr lang="en-US" sz="1400" b="0" kern="1200" dirty="0">
              <a:solidFill>
                <a:schemeClr val="tx1"/>
              </a:solidFill>
              <a:latin typeface="PT Sans" panose="020B0503020203020204" pitchFamily="34" charset="77"/>
            </a:rPr>
            <a:t>(focused one or more goals for maturing in faith)</a:t>
          </a:r>
        </a:p>
      </dsp:txBody>
      <dsp:txXfrm>
        <a:off x="751575" y="173497"/>
        <a:ext cx="4897670" cy="772912"/>
      </dsp:txXfrm>
    </dsp:sp>
    <dsp:sp modelId="{31CF183D-5F3E-F441-994A-DB0E5ADE5B09}">
      <dsp:nvSpPr>
        <dsp:cNvPr id="0" name=""/>
        <dsp:cNvSpPr/>
      </dsp:nvSpPr>
      <dsp:spPr>
        <a:xfrm>
          <a:off x="546" y="1280706"/>
          <a:ext cx="1095840" cy="54792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0" kern="1200" dirty="0">
              <a:solidFill>
                <a:schemeClr val="tx1"/>
              </a:solidFill>
              <a:latin typeface="PT Sans" panose="020B0503020203020204" pitchFamily="34" charset="77"/>
            </a:rPr>
            <a:t>Children </a:t>
          </a:r>
        </a:p>
      </dsp:txBody>
      <dsp:txXfrm>
        <a:off x="546" y="1280706"/>
        <a:ext cx="1095840" cy="547920"/>
      </dsp:txXfrm>
    </dsp:sp>
    <dsp:sp modelId="{464F2F12-4134-734F-B6FA-58AC7FC12A23}">
      <dsp:nvSpPr>
        <dsp:cNvPr id="0" name=""/>
        <dsp:cNvSpPr/>
      </dsp:nvSpPr>
      <dsp:spPr>
        <a:xfrm>
          <a:off x="1326513" y="1280706"/>
          <a:ext cx="1095840" cy="54792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0" kern="1200" dirty="0">
              <a:solidFill>
                <a:schemeClr val="tx1"/>
              </a:solidFill>
              <a:latin typeface="PT Sans" panose="020B0503020203020204" pitchFamily="34" charset="77"/>
            </a:rPr>
            <a:t>Adolescents</a:t>
          </a:r>
        </a:p>
      </dsp:txBody>
      <dsp:txXfrm>
        <a:off x="1326513" y="1280706"/>
        <a:ext cx="1095840" cy="547920"/>
      </dsp:txXfrm>
    </dsp:sp>
    <dsp:sp modelId="{08F574F4-58BA-B448-942A-B3B8B553BE5C}">
      <dsp:nvSpPr>
        <dsp:cNvPr id="0" name=""/>
        <dsp:cNvSpPr/>
      </dsp:nvSpPr>
      <dsp:spPr>
        <a:xfrm>
          <a:off x="2652479" y="1280706"/>
          <a:ext cx="1095840" cy="54792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0" kern="1200" dirty="0">
              <a:solidFill>
                <a:schemeClr val="tx1"/>
              </a:solidFill>
              <a:latin typeface="PT Sans" panose="020B0503020203020204" pitchFamily="34" charset="77"/>
            </a:rPr>
            <a:t>Adults</a:t>
          </a:r>
        </a:p>
      </dsp:txBody>
      <dsp:txXfrm>
        <a:off x="2652479" y="1280706"/>
        <a:ext cx="1095840" cy="547920"/>
      </dsp:txXfrm>
    </dsp:sp>
    <dsp:sp modelId="{665599EC-B03E-1147-BF63-51E97E31BC8B}">
      <dsp:nvSpPr>
        <dsp:cNvPr id="0" name=""/>
        <dsp:cNvSpPr/>
      </dsp:nvSpPr>
      <dsp:spPr>
        <a:xfrm>
          <a:off x="3978446" y="1280706"/>
          <a:ext cx="1095840" cy="54792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0" kern="1200" dirty="0">
              <a:solidFill>
                <a:schemeClr val="tx1"/>
              </a:solidFill>
              <a:latin typeface="PT Sans" panose="020B0503020203020204" pitchFamily="34" charset="77"/>
            </a:rPr>
            <a:t>Families</a:t>
          </a:r>
        </a:p>
      </dsp:txBody>
      <dsp:txXfrm>
        <a:off x="3978446" y="1280706"/>
        <a:ext cx="1095840" cy="547920"/>
      </dsp:txXfrm>
    </dsp:sp>
    <dsp:sp modelId="{5CD0F2A8-4127-2441-BD75-16500FC1DF0B}">
      <dsp:nvSpPr>
        <dsp:cNvPr id="0" name=""/>
        <dsp:cNvSpPr/>
      </dsp:nvSpPr>
      <dsp:spPr>
        <a:xfrm>
          <a:off x="5304412" y="1280706"/>
          <a:ext cx="1095840" cy="54792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0" kern="1200" dirty="0">
              <a:solidFill>
                <a:schemeClr val="tx1"/>
              </a:solidFill>
              <a:latin typeface="PT Sans" panose="020B0503020203020204" pitchFamily="34" charset="77"/>
            </a:rPr>
            <a:t>Intergenerational</a:t>
          </a:r>
        </a:p>
      </dsp:txBody>
      <dsp:txXfrm>
        <a:off x="5304412" y="1280706"/>
        <a:ext cx="1095840" cy="5479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501F52-58EC-FB4F-A1D3-6701A76563B5}">
      <dsp:nvSpPr>
        <dsp:cNvPr id="0" name=""/>
        <dsp:cNvSpPr/>
      </dsp:nvSpPr>
      <dsp:spPr>
        <a:xfrm>
          <a:off x="0" y="920456"/>
          <a:ext cx="1777762" cy="116876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b="1" kern="1200" dirty="0">
              <a:latin typeface="PT Sans" panose="020B0503020203020204" pitchFamily="34" charset="77"/>
            </a:rPr>
            <a:t>Worship</a:t>
          </a:r>
        </a:p>
        <a:p>
          <a:pPr marL="0" lvl="0" indent="0" algn="ctr" defTabSz="889000">
            <a:lnSpc>
              <a:spcPct val="90000"/>
            </a:lnSpc>
            <a:spcBef>
              <a:spcPct val="0"/>
            </a:spcBef>
            <a:spcAft>
              <a:spcPct val="35000"/>
            </a:spcAft>
            <a:buNone/>
          </a:pPr>
          <a:r>
            <a:rPr lang="en-US" sz="1400" b="0" kern="1200" dirty="0">
              <a:latin typeface="PT Sans" panose="020B0503020203020204" pitchFamily="34" charset="77"/>
            </a:rPr>
            <a:t>(connected to faith maturing goals)</a:t>
          </a:r>
        </a:p>
      </dsp:txBody>
      <dsp:txXfrm>
        <a:off x="34232" y="954688"/>
        <a:ext cx="1709298" cy="1100300"/>
      </dsp:txXfrm>
    </dsp:sp>
    <dsp:sp modelId="{BE4499C8-8852-2741-A447-6C2CDC463D34}">
      <dsp:nvSpPr>
        <dsp:cNvPr id="0" name=""/>
        <dsp:cNvSpPr/>
      </dsp:nvSpPr>
      <dsp:spPr>
        <a:xfrm rot="19298267">
          <a:off x="1582686" y="892997"/>
          <a:ext cx="1807118" cy="102128"/>
        </a:xfrm>
        <a:custGeom>
          <a:avLst/>
          <a:gdLst/>
          <a:ahLst/>
          <a:cxnLst/>
          <a:rect l="0" t="0" r="0" b="0"/>
          <a:pathLst>
            <a:path>
              <a:moveTo>
                <a:pt x="0" y="51064"/>
              </a:moveTo>
              <a:lnTo>
                <a:pt x="1807118" y="5106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kern="1200" dirty="0"/>
        </a:p>
      </dsp:txBody>
      <dsp:txXfrm>
        <a:off x="2441068" y="898883"/>
        <a:ext cx="90355" cy="90355"/>
      </dsp:txXfrm>
    </dsp:sp>
    <dsp:sp modelId="{1FE77CDE-87BC-4B4D-812A-041DBE09915B}">
      <dsp:nvSpPr>
        <dsp:cNvPr id="0" name=""/>
        <dsp:cNvSpPr/>
      </dsp:nvSpPr>
      <dsp:spPr>
        <a:xfrm>
          <a:off x="3194729" y="0"/>
          <a:ext cx="3202297" cy="76656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PT Sans" panose="020B0503020203020204" pitchFamily="34" charset="77"/>
            </a:rPr>
            <a:t>Worship Theme for the Month</a:t>
          </a:r>
        </a:p>
        <a:p>
          <a:pPr marL="0" lvl="0" indent="0" algn="ctr" defTabSz="533400">
            <a:lnSpc>
              <a:spcPct val="90000"/>
            </a:lnSpc>
            <a:spcBef>
              <a:spcPct val="0"/>
            </a:spcBef>
            <a:spcAft>
              <a:spcPct val="35000"/>
            </a:spcAft>
            <a:buNone/>
          </a:pPr>
          <a:r>
            <a:rPr lang="en-US" sz="1200" kern="1200" dirty="0">
              <a:latin typeface="PT Sans" panose="020B0503020203020204" pitchFamily="34" charset="77"/>
            </a:rPr>
            <a:t>Scripture Readings, Sermon, </a:t>
          </a:r>
          <a:br>
            <a:rPr lang="en-US" sz="1200" kern="1200" dirty="0">
              <a:latin typeface="PT Sans" panose="020B0503020203020204" pitchFamily="34" charset="77"/>
            </a:rPr>
          </a:br>
          <a:r>
            <a:rPr lang="en-US" sz="1200" kern="1200" dirty="0">
              <a:latin typeface="PT Sans" panose="020B0503020203020204" pitchFamily="34" charset="77"/>
            </a:rPr>
            <a:t>Podcast of Sermon, etc. </a:t>
          </a:r>
        </a:p>
      </dsp:txBody>
      <dsp:txXfrm>
        <a:off x="3217181" y="22452"/>
        <a:ext cx="3157393" cy="721665"/>
      </dsp:txXfrm>
    </dsp:sp>
    <dsp:sp modelId="{3AF608A5-335A-4946-BA93-91BC6ED59A31}">
      <dsp:nvSpPr>
        <dsp:cNvPr id="0" name=""/>
        <dsp:cNvSpPr/>
      </dsp:nvSpPr>
      <dsp:spPr>
        <a:xfrm rot="21126444">
          <a:off x="1770987" y="1355556"/>
          <a:ext cx="1430517" cy="102128"/>
        </a:xfrm>
        <a:custGeom>
          <a:avLst/>
          <a:gdLst/>
          <a:ahLst/>
          <a:cxnLst/>
          <a:rect l="0" t="0" r="0" b="0"/>
          <a:pathLst>
            <a:path>
              <a:moveTo>
                <a:pt x="0" y="51064"/>
              </a:moveTo>
              <a:lnTo>
                <a:pt x="1430517" y="5106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p>
      </dsp:txBody>
      <dsp:txXfrm>
        <a:off x="2450483" y="1370858"/>
        <a:ext cx="71525" cy="71525"/>
      </dsp:txXfrm>
    </dsp:sp>
    <dsp:sp modelId="{A0B091AF-01C7-CF4C-BD37-73F5106194C1}">
      <dsp:nvSpPr>
        <dsp:cNvPr id="0" name=""/>
        <dsp:cNvSpPr/>
      </dsp:nvSpPr>
      <dsp:spPr>
        <a:xfrm>
          <a:off x="3194729" y="921454"/>
          <a:ext cx="3101784" cy="77390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PT Sans" panose="020B0503020203020204" pitchFamily="34" charset="77"/>
            </a:rPr>
            <a:t>Intergenerational Gathering Monthly on the Worship Theme</a:t>
          </a:r>
        </a:p>
      </dsp:txBody>
      <dsp:txXfrm>
        <a:off x="3217396" y="944121"/>
        <a:ext cx="3056450" cy="728566"/>
      </dsp:txXfrm>
    </dsp:sp>
    <dsp:sp modelId="{07B026CE-1B90-344B-87E2-2461C7799E48}">
      <dsp:nvSpPr>
        <dsp:cNvPr id="0" name=""/>
        <dsp:cNvSpPr/>
      </dsp:nvSpPr>
      <dsp:spPr>
        <a:xfrm rot="1938630">
          <a:off x="1647966" y="1901840"/>
          <a:ext cx="1676558" cy="102128"/>
        </a:xfrm>
        <a:custGeom>
          <a:avLst/>
          <a:gdLst/>
          <a:ahLst/>
          <a:cxnLst/>
          <a:rect l="0" t="0" r="0" b="0"/>
          <a:pathLst>
            <a:path>
              <a:moveTo>
                <a:pt x="0" y="51064"/>
              </a:moveTo>
              <a:lnTo>
                <a:pt x="1676558" y="5106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p>
      </dsp:txBody>
      <dsp:txXfrm>
        <a:off x="2444332" y="1910990"/>
        <a:ext cx="83827" cy="83827"/>
      </dsp:txXfrm>
    </dsp:sp>
    <dsp:sp modelId="{C061C549-EDA5-014C-89ED-E0BDAA4F8633}">
      <dsp:nvSpPr>
        <dsp:cNvPr id="0" name=""/>
        <dsp:cNvSpPr/>
      </dsp:nvSpPr>
      <dsp:spPr>
        <a:xfrm>
          <a:off x="3194729" y="1960328"/>
          <a:ext cx="3173327" cy="881285"/>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PT Sans" panose="020B0503020203020204" pitchFamily="34" charset="77"/>
            </a:rPr>
            <a:t>Children &amp; Family, Youth, and Adult Faith Formation Resources</a:t>
          </a:r>
        </a:p>
        <a:p>
          <a:pPr marL="0" lvl="0" indent="0" algn="ctr" defTabSz="533400">
            <a:lnSpc>
              <a:spcPct val="90000"/>
            </a:lnSpc>
            <a:spcBef>
              <a:spcPct val="0"/>
            </a:spcBef>
            <a:spcAft>
              <a:spcPct val="35000"/>
            </a:spcAft>
            <a:buNone/>
          </a:pPr>
          <a:r>
            <a:rPr lang="en-US" sz="1200" kern="1200" dirty="0">
              <a:latin typeface="PT Sans" panose="020B0503020203020204" pitchFamily="34" charset="77"/>
            </a:rPr>
            <a:t>Monthly Learning, Praying, and Living Activities (Online)</a:t>
          </a:r>
        </a:p>
      </dsp:txBody>
      <dsp:txXfrm>
        <a:off x="3220541" y="1986140"/>
        <a:ext cx="3121703" cy="82966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43B451-4781-6C41-992B-79489B9F28F6}">
      <dsp:nvSpPr>
        <dsp:cNvPr id="0" name=""/>
        <dsp:cNvSpPr/>
      </dsp:nvSpPr>
      <dsp:spPr>
        <a:xfrm>
          <a:off x="2235689" y="952627"/>
          <a:ext cx="1998635" cy="1998635"/>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US" sz="2000" b="1" kern="1200" dirty="0">
              <a:latin typeface="PT Sans" panose="020B0503020203020204" pitchFamily="34" charset="77"/>
            </a:rPr>
            <a:t>All Ages Learning Together</a:t>
          </a:r>
        </a:p>
        <a:p>
          <a:pPr marL="0" lvl="0" indent="0" algn="ctr" defTabSz="889000">
            <a:lnSpc>
              <a:spcPct val="90000"/>
            </a:lnSpc>
            <a:spcBef>
              <a:spcPct val="0"/>
            </a:spcBef>
            <a:spcAft>
              <a:spcPct val="35000"/>
            </a:spcAft>
            <a:buNone/>
          </a:pPr>
          <a:r>
            <a:rPr lang="en-US" sz="1200" b="0" kern="1200" dirty="0">
              <a:solidFill>
                <a:schemeClr val="tx1"/>
              </a:solidFill>
              <a:latin typeface="PT Sans" panose="020B0503020203020204" pitchFamily="34" charset="77"/>
            </a:rPr>
            <a:t>(focused one or more goals for maturing in faith)</a:t>
          </a:r>
          <a:endParaRPr lang="en-US" sz="1200" b="1" kern="1200" dirty="0">
            <a:latin typeface="PT Sans" panose="020B0503020203020204" pitchFamily="34" charset="77"/>
          </a:endParaRPr>
        </a:p>
      </dsp:txBody>
      <dsp:txXfrm>
        <a:off x="2528382" y="1245320"/>
        <a:ext cx="1413249" cy="1413249"/>
      </dsp:txXfrm>
    </dsp:sp>
    <dsp:sp modelId="{F483780B-D18F-2B4B-8B9D-F4D4EFB390B0}">
      <dsp:nvSpPr>
        <dsp:cNvPr id="0" name=""/>
        <dsp:cNvSpPr/>
      </dsp:nvSpPr>
      <dsp:spPr>
        <a:xfrm>
          <a:off x="2735348" y="151986"/>
          <a:ext cx="999317" cy="999317"/>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latin typeface="PT Sans" panose="020B0503020203020204" pitchFamily="34" charset="77"/>
            </a:rPr>
            <a:t>Children + Parents</a:t>
          </a:r>
        </a:p>
      </dsp:txBody>
      <dsp:txXfrm>
        <a:off x="2881695" y="298333"/>
        <a:ext cx="706623" cy="706623"/>
      </dsp:txXfrm>
    </dsp:sp>
    <dsp:sp modelId="{514FA56D-6906-B645-BF6F-4F7DA613ED00}">
      <dsp:nvSpPr>
        <dsp:cNvPr id="0" name=""/>
        <dsp:cNvSpPr/>
      </dsp:nvSpPr>
      <dsp:spPr>
        <a:xfrm>
          <a:off x="3861440" y="2102435"/>
          <a:ext cx="999317" cy="999317"/>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latin typeface="PT Sans" panose="020B0503020203020204" pitchFamily="34" charset="77"/>
            </a:rPr>
            <a:t>Youth</a:t>
          </a:r>
        </a:p>
      </dsp:txBody>
      <dsp:txXfrm>
        <a:off x="4007787" y="2248782"/>
        <a:ext cx="706623" cy="706623"/>
      </dsp:txXfrm>
    </dsp:sp>
    <dsp:sp modelId="{EBDBC996-743F-3A4F-91D1-49BFAB03AEF3}">
      <dsp:nvSpPr>
        <dsp:cNvPr id="0" name=""/>
        <dsp:cNvSpPr/>
      </dsp:nvSpPr>
      <dsp:spPr>
        <a:xfrm>
          <a:off x="1609256" y="2102435"/>
          <a:ext cx="999317" cy="999317"/>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latin typeface="PT Sans" panose="020B0503020203020204" pitchFamily="34" charset="77"/>
            </a:rPr>
            <a:t>Adults</a:t>
          </a:r>
        </a:p>
      </dsp:txBody>
      <dsp:txXfrm>
        <a:off x="1755603" y="2248782"/>
        <a:ext cx="706623" cy="7066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6857</Characters>
  <Application>Microsoft Office Word</Application>
  <DocSecurity>0</DocSecurity>
  <Lines>57</Lines>
  <Paragraphs>16</Paragraphs>
  <ScaleCrop>false</ScaleCrop>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1</cp:revision>
  <dcterms:created xsi:type="dcterms:W3CDTF">2024-02-07T12:10:00Z</dcterms:created>
  <dcterms:modified xsi:type="dcterms:W3CDTF">2024-02-07T12:10:00Z</dcterms:modified>
</cp:coreProperties>
</file>