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EC54" w14:textId="1FEFAA33" w:rsidR="00537521" w:rsidRPr="006209FE" w:rsidRDefault="0082576E" w:rsidP="00537521">
      <w:pPr>
        <w:pStyle w:val="Heading1"/>
        <w:jc w:val="center"/>
      </w:pPr>
      <w:r>
        <w:t>Lifelong</w:t>
      </w:r>
      <w:r w:rsidR="00537521">
        <w:t xml:space="preserve"> Faith Formation Profile</w:t>
      </w:r>
    </w:p>
    <w:p w14:paraId="654B3DEB" w14:textId="77777777" w:rsidR="00537521" w:rsidRDefault="00537521" w:rsidP="00537521">
      <w:pPr>
        <w:rPr>
          <w:rFonts w:cstheme="minorHAnsi"/>
          <w:b/>
        </w:rPr>
      </w:pPr>
    </w:p>
    <w:p w14:paraId="00F33773" w14:textId="44DCDE54" w:rsidR="00225CD9" w:rsidRDefault="00225CD9" w:rsidP="00225CD9">
      <w:r w:rsidRPr="001C7186">
        <w:t>Develop a</w:t>
      </w:r>
      <w:r w:rsidR="00B465E1">
        <w:t xml:space="preserve"> profile </w:t>
      </w:r>
      <w:r w:rsidRPr="001C7186">
        <w:t xml:space="preserve">of your church’s current </w:t>
      </w:r>
      <w:r w:rsidR="00B465E1">
        <w:t xml:space="preserve">faith formation programs, activities, experiences, and events </w:t>
      </w:r>
      <w:r w:rsidR="00E95BE9">
        <w:t>– at church, at home, online, and in other settings (in your community</w:t>
      </w:r>
      <w:r w:rsidR="00CA1957">
        <w:t>, at a retreat center, on mission trips, etc.) – for each stage of life. I</w:t>
      </w:r>
      <w:r w:rsidR="00B465E1">
        <w:t>ncorporat</w:t>
      </w:r>
      <w:r w:rsidR="00441F28">
        <w:t xml:space="preserve">e </w:t>
      </w:r>
      <w:r w:rsidRPr="001C7186">
        <w:t>intergenerational</w:t>
      </w:r>
      <w:r w:rsidR="00B465E1">
        <w:t xml:space="preserve"> experiences</w:t>
      </w:r>
      <w:r w:rsidR="00CA1957">
        <w:t xml:space="preserve"> and events</w:t>
      </w:r>
      <w:r w:rsidRPr="001C7186">
        <w:t>, family</w:t>
      </w:r>
      <w:r w:rsidR="00B465E1">
        <w:t xml:space="preserve"> program</w:t>
      </w:r>
      <w:r w:rsidR="00441F28">
        <w:t xml:space="preserve">s and activities, </w:t>
      </w:r>
      <w:r w:rsidRPr="001C7186">
        <w:t xml:space="preserve">and </w:t>
      </w:r>
      <w:r w:rsidR="00B465E1">
        <w:t>age group programming</w:t>
      </w:r>
      <w:r w:rsidR="00441F28">
        <w:t xml:space="preserve">. Use this format to create your own profile on a large sheet of paper. </w:t>
      </w:r>
    </w:p>
    <w:p w14:paraId="05E38945" w14:textId="77777777" w:rsidR="00225CD9" w:rsidRPr="001C7186" w:rsidRDefault="00225CD9" w:rsidP="00225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30"/>
        <w:gridCol w:w="3930"/>
        <w:gridCol w:w="3930"/>
      </w:tblGrid>
      <w:tr w:rsidR="00225CD9" w:rsidRPr="00422D14" w14:paraId="7EEB5B7A" w14:textId="77777777" w:rsidTr="0082576E">
        <w:tc>
          <w:tcPr>
            <w:tcW w:w="2245" w:type="dxa"/>
          </w:tcPr>
          <w:p w14:paraId="0515C08F" w14:textId="77777777" w:rsidR="00225CD9" w:rsidRPr="00422D14" w:rsidRDefault="00225CD9" w:rsidP="00D34FF6">
            <w:pPr>
              <w:jc w:val="center"/>
              <w:rPr>
                <w:b/>
                <w:bCs/>
              </w:rPr>
            </w:pPr>
          </w:p>
        </w:tc>
        <w:tc>
          <w:tcPr>
            <w:tcW w:w="3930" w:type="dxa"/>
          </w:tcPr>
          <w:p w14:paraId="56E065E0" w14:textId="6AD6F754" w:rsidR="00225CD9" w:rsidRPr="00422D14" w:rsidRDefault="00225CD9" w:rsidP="0082576E">
            <w:pPr>
              <w:jc w:val="center"/>
              <w:rPr>
                <w:b/>
                <w:bCs/>
              </w:rPr>
            </w:pPr>
            <w:r w:rsidRPr="00422D14">
              <w:rPr>
                <w:b/>
                <w:bCs/>
              </w:rPr>
              <w:t>Life Stage Faith Formation</w:t>
            </w:r>
          </w:p>
        </w:tc>
        <w:tc>
          <w:tcPr>
            <w:tcW w:w="3930" w:type="dxa"/>
          </w:tcPr>
          <w:p w14:paraId="1EDB6A62" w14:textId="26CC5AD6" w:rsidR="00225CD9" w:rsidRPr="00422D14" w:rsidRDefault="0082576E" w:rsidP="00825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Parent &amp; </w:t>
            </w:r>
            <w:r w:rsidR="00225CD9">
              <w:rPr>
                <w:b/>
                <w:bCs/>
              </w:rPr>
              <w:t>Family Faith Formation</w:t>
            </w:r>
          </w:p>
        </w:tc>
        <w:tc>
          <w:tcPr>
            <w:tcW w:w="3930" w:type="dxa"/>
          </w:tcPr>
          <w:p w14:paraId="524D6A14" w14:textId="5791F8FC" w:rsidR="00225CD9" w:rsidRPr="00422D14" w:rsidRDefault="00225CD9" w:rsidP="00825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Intergenerational Faith Formation</w:t>
            </w:r>
          </w:p>
        </w:tc>
      </w:tr>
      <w:tr w:rsidR="00225CD9" w14:paraId="11E47607" w14:textId="77777777" w:rsidTr="0082576E">
        <w:tc>
          <w:tcPr>
            <w:tcW w:w="2245" w:type="dxa"/>
          </w:tcPr>
          <w:p w14:paraId="26214BD6" w14:textId="77777777" w:rsidR="00225CD9" w:rsidRDefault="00225CD9" w:rsidP="00D34FF6">
            <w:r>
              <w:t>Young Children</w:t>
            </w:r>
          </w:p>
          <w:p w14:paraId="5AB7BFB3" w14:textId="77777777" w:rsidR="00225CD9" w:rsidRDefault="009102B4" w:rsidP="00D34FF6">
            <w:r>
              <w:t>(0-5)</w:t>
            </w:r>
          </w:p>
          <w:p w14:paraId="66671599" w14:textId="3ED05E20" w:rsidR="0082576E" w:rsidRDefault="0082576E" w:rsidP="00D34FF6"/>
        </w:tc>
        <w:tc>
          <w:tcPr>
            <w:tcW w:w="3930" w:type="dxa"/>
          </w:tcPr>
          <w:p w14:paraId="1BB48C04" w14:textId="77777777" w:rsidR="00225CD9" w:rsidRDefault="00225CD9" w:rsidP="00D34FF6"/>
        </w:tc>
        <w:tc>
          <w:tcPr>
            <w:tcW w:w="3930" w:type="dxa"/>
          </w:tcPr>
          <w:p w14:paraId="786C2B79" w14:textId="77777777" w:rsidR="00225CD9" w:rsidRDefault="00225CD9" w:rsidP="00D34FF6"/>
        </w:tc>
        <w:tc>
          <w:tcPr>
            <w:tcW w:w="3930" w:type="dxa"/>
          </w:tcPr>
          <w:p w14:paraId="68CCBFBC" w14:textId="77777777" w:rsidR="00225CD9" w:rsidRDefault="00225CD9" w:rsidP="00D34FF6"/>
        </w:tc>
      </w:tr>
      <w:tr w:rsidR="00225CD9" w14:paraId="35ADD73B" w14:textId="77777777" w:rsidTr="0082576E">
        <w:tc>
          <w:tcPr>
            <w:tcW w:w="2245" w:type="dxa"/>
          </w:tcPr>
          <w:p w14:paraId="04909F26" w14:textId="77777777" w:rsidR="00225CD9" w:rsidRDefault="00225CD9" w:rsidP="00D34FF6">
            <w:r>
              <w:t>Grade School Children</w:t>
            </w:r>
          </w:p>
          <w:p w14:paraId="40F43779" w14:textId="77777777" w:rsidR="00225CD9" w:rsidRDefault="009102B4" w:rsidP="00D34FF6">
            <w:r>
              <w:t>(6-10)</w:t>
            </w:r>
          </w:p>
          <w:p w14:paraId="3B36158D" w14:textId="56421A35" w:rsidR="0082576E" w:rsidRDefault="0082576E" w:rsidP="00D34FF6"/>
        </w:tc>
        <w:tc>
          <w:tcPr>
            <w:tcW w:w="3930" w:type="dxa"/>
          </w:tcPr>
          <w:p w14:paraId="24E58429" w14:textId="77777777" w:rsidR="00225CD9" w:rsidRDefault="00225CD9" w:rsidP="00D34FF6"/>
        </w:tc>
        <w:tc>
          <w:tcPr>
            <w:tcW w:w="3930" w:type="dxa"/>
          </w:tcPr>
          <w:p w14:paraId="140BECBE" w14:textId="77777777" w:rsidR="00225CD9" w:rsidRDefault="00225CD9" w:rsidP="00D34FF6"/>
        </w:tc>
        <w:tc>
          <w:tcPr>
            <w:tcW w:w="3930" w:type="dxa"/>
          </w:tcPr>
          <w:p w14:paraId="2885F251" w14:textId="77777777" w:rsidR="00225CD9" w:rsidRDefault="00225CD9" w:rsidP="00D34FF6"/>
        </w:tc>
      </w:tr>
      <w:tr w:rsidR="00225CD9" w14:paraId="28B13CD6" w14:textId="77777777" w:rsidTr="0082576E">
        <w:tc>
          <w:tcPr>
            <w:tcW w:w="2245" w:type="dxa"/>
          </w:tcPr>
          <w:p w14:paraId="6926C90C" w14:textId="77777777" w:rsidR="00225CD9" w:rsidRDefault="00225CD9" w:rsidP="00D34FF6">
            <w:r>
              <w:t>Young Adolescents</w:t>
            </w:r>
          </w:p>
          <w:p w14:paraId="64FA36EA" w14:textId="77777777" w:rsidR="00225CD9" w:rsidRDefault="009102B4" w:rsidP="00D34FF6">
            <w:r>
              <w:t>(middle school)</w:t>
            </w:r>
          </w:p>
          <w:p w14:paraId="0FFBD0AA" w14:textId="7400FD16" w:rsidR="0082576E" w:rsidRDefault="0082576E" w:rsidP="00D34FF6"/>
        </w:tc>
        <w:tc>
          <w:tcPr>
            <w:tcW w:w="3930" w:type="dxa"/>
          </w:tcPr>
          <w:p w14:paraId="4A80D489" w14:textId="77777777" w:rsidR="00225CD9" w:rsidRDefault="00225CD9" w:rsidP="00D34FF6"/>
        </w:tc>
        <w:tc>
          <w:tcPr>
            <w:tcW w:w="3930" w:type="dxa"/>
          </w:tcPr>
          <w:p w14:paraId="4B66703F" w14:textId="77777777" w:rsidR="00225CD9" w:rsidRDefault="00225CD9" w:rsidP="00D34FF6"/>
        </w:tc>
        <w:tc>
          <w:tcPr>
            <w:tcW w:w="3930" w:type="dxa"/>
          </w:tcPr>
          <w:p w14:paraId="33ED10FB" w14:textId="77777777" w:rsidR="00225CD9" w:rsidRDefault="00225CD9" w:rsidP="00D34FF6"/>
        </w:tc>
      </w:tr>
      <w:tr w:rsidR="00225CD9" w14:paraId="79EFC2D2" w14:textId="77777777" w:rsidTr="0082576E">
        <w:tc>
          <w:tcPr>
            <w:tcW w:w="2245" w:type="dxa"/>
          </w:tcPr>
          <w:p w14:paraId="32779471" w14:textId="77777777" w:rsidR="00225CD9" w:rsidRDefault="00225CD9" w:rsidP="00D34FF6">
            <w:r>
              <w:t>Older Adolescents</w:t>
            </w:r>
          </w:p>
          <w:p w14:paraId="6A357E5B" w14:textId="77777777" w:rsidR="00225CD9" w:rsidRDefault="009A4496" w:rsidP="00D34FF6">
            <w:r>
              <w:t>(high school)</w:t>
            </w:r>
          </w:p>
          <w:p w14:paraId="30867D75" w14:textId="6E19AE02" w:rsidR="0082576E" w:rsidRDefault="0082576E" w:rsidP="00D34FF6"/>
        </w:tc>
        <w:tc>
          <w:tcPr>
            <w:tcW w:w="3930" w:type="dxa"/>
          </w:tcPr>
          <w:p w14:paraId="3287B324" w14:textId="77777777" w:rsidR="00225CD9" w:rsidRDefault="00225CD9" w:rsidP="00D34FF6"/>
        </w:tc>
        <w:tc>
          <w:tcPr>
            <w:tcW w:w="3930" w:type="dxa"/>
          </w:tcPr>
          <w:p w14:paraId="1AF04A6A" w14:textId="77777777" w:rsidR="00225CD9" w:rsidRDefault="00225CD9" w:rsidP="00D34FF6"/>
        </w:tc>
        <w:tc>
          <w:tcPr>
            <w:tcW w:w="3930" w:type="dxa"/>
          </w:tcPr>
          <w:p w14:paraId="0F639249" w14:textId="77777777" w:rsidR="00225CD9" w:rsidRDefault="00225CD9" w:rsidP="00D34FF6"/>
        </w:tc>
      </w:tr>
      <w:tr w:rsidR="00225CD9" w14:paraId="16EA315E" w14:textId="77777777" w:rsidTr="0082576E">
        <w:tc>
          <w:tcPr>
            <w:tcW w:w="2245" w:type="dxa"/>
          </w:tcPr>
          <w:p w14:paraId="7E11FD5A" w14:textId="77777777" w:rsidR="00225CD9" w:rsidRDefault="00225CD9" w:rsidP="00D34FF6">
            <w:r>
              <w:t>Young Adults</w:t>
            </w:r>
          </w:p>
          <w:p w14:paraId="4A529427" w14:textId="77777777" w:rsidR="00225CD9" w:rsidRDefault="009A4496" w:rsidP="00D34FF6">
            <w:r>
              <w:t>(20s-30s)</w:t>
            </w:r>
          </w:p>
          <w:p w14:paraId="13316AB2" w14:textId="213D5E2C" w:rsidR="0082576E" w:rsidRDefault="0082576E" w:rsidP="00D34FF6"/>
        </w:tc>
        <w:tc>
          <w:tcPr>
            <w:tcW w:w="3930" w:type="dxa"/>
          </w:tcPr>
          <w:p w14:paraId="69D6F206" w14:textId="77777777" w:rsidR="00225CD9" w:rsidRDefault="00225CD9" w:rsidP="00D34FF6"/>
        </w:tc>
        <w:tc>
          <w:tcPr>
            <w:tcW w:w="3930" w:type="dxa"/>
          </w:tcPr>
          <w:p w14:paraId="760FB554" w14:textId="77777777" w:rsidR="00225CD9" w:rsidRDefault="00225CD9" w:rsidP="00D34FF6"/>
        </w:tc>
        <w:tc>
          <w:tcPr>
            <w:tcW w:w="3930" w:type="dxa"/>
          </w:tcPr>
          <w:p w14:paraId="53AC5FF6" w14:textId="77777777" w:rsidR="00225CD9" w:rsidRDefault="00225CD9" w:rsidP="00D34FF6"/>
        </w:tc>
      </w:tr>
      <w:tr w:rsidR="00225CD9" w14:paraId="75F63531" w14:textId="77777777" w:rsidTr="0082576E">
        <w:tc>
          <w:tcPr>
            <w:tcW w:w="2245" w:type="dxa"/>
          </w:tcPr>
          <w:p w14:paraId="3174A430" w14:textId="77777777" w:rsidR="00225CD9" w:rsidRDefault="00225CD9" w:rsidP="00D34FF6">
            <w:r>
              <w:t>Midlife Adults</w:t>
            </w:r>
          </w:p>
          <w:p w14:paraId="74B743E5" w14:textId="77777777" w:rsidR="00225CD9" w:rsidRDefault="009A4496" w:rsidP="00D34FF6">
            <w:r>
              <w:t>(40s-50s)</w:t>
            </w:r>
          </w:p>
          <w:p w14:paraId="62CB9263" w14:textId="5D0A71A9" w:rsidR="0082576E" w:rsidRDefault="0082576E" w:rsidP="00D34FF6"/>
        </w:tc>
        <w:tc>
          <w:tcPr>
            <w:tcW w:w="3930" w:type="dxa"/>
          </w:tcPr>
          <w:p w14:paraId="36BBCEB6" w14:textId="77777777" w:rsidR="00225CD9" w:rsidRDefault="00225CD9" w:rsidP="00D34FF6"/>
        </w:tc>
        <w:tc>
          <w:tcPr>
            <w:tcW w:w="3930" w:type="dxa"/>
          </w:tcPr>
          <w:p w14:paraId="5DF5E16D" w14:textId="77777777" w:rsidR="00225CD9" w:rsidRDefault="00225CD9" w:rsidP="00D34FF6"/>
        </w:tc>
        <w:tc>
          <w:tcPr>
            <w:tcW w:w="3930" w:type="dxa"/>
          </w:tcPr>
          <w:p w14:paraId="3CD5ED1D" w14:textId="77777777" w:rsidR="00225CD9" w:rsidRDefault="00225CD9" w:rsidP="00D34FF6"/>
        </w:tc>
      </w:tr>
      <w:tr w:rsidR="00225CD9" w14:paraId="1C572EEA" w14:textId="77777777" w:rsidTr="0082576E">
        <w:tc>
          <w:tcPr>
            <w:tcW w:w="2245" w:type="dxa"/>
          </w:tcPr>
          <w:p w14:paraId="016399D5" w14:textId="77777777" w:rsidR="00225CD9" w:rsidRDefault="00225CD9" w:rsidP="00D34FF6">
            <w:r>
              <w:t>Mature Adults</w:t>
            </w:r>
          </w:p>
          <w:p w14:paraId="6FEEEDF3" w14:textId="77777777" w:rsidR="00225CD9" w:rsidRDefault="009A4496" w:rsidP="00D34FF6">
            <w:r>
              <w:t>(60s-70s)</w:t>
            </w:r>
          </w:p>
          <w:p w14:paraId="65112BC3" w14:textId="35B4B0C9" w:rsidR="0082576E" w:rsidRDefault="0082576E" w:rsidP="00D34FF6"/>
        </w:tc>
        <w:tc>
          <w:tcPr>
            <w:tcW w:w="3930" w:type="dxa"/>
          </w:tcPr>
          <w:p w14:paraId="5EC8B832" w14:textId="77777777" w:rsidR="00225CD9" w:rsidRDefault="00225CD9" w:rsidP="00D34FF6"/>
        </w:tc>
        <w:tc>
          <w:tcPr>
            <w:tcW w:w="3930" w:type="dxa"/>
          </w:tcPr>
          <w:p w14:paraId="554F5218" w14:textId="77777777" w:rsidR="00225CD9" w:rsidRDefault="00225CD9" w:rsidP="00D34FF6"/>
        </w:tc>
        <w:tc>
          <w:tcPr>
            <w:tcW w:w="3930" w:type="dxa"/>
          </w:tcPr>
          <w:p w14:paraId="5F0D4D31" w14:textId="77777777" w:rsidR="00225CD9" w:rsidRDefault="00225CD9" w:rsidP="00D34FF6"/>
        </w:tc>
      </w:tr>
      <w:tr w:rsidR="00225CD9" w14:paraId="0540B35E" w14:textId="77777777" w:rsidTr="0082576E">
        <w:tc>
          <w:tcPr>
            <w:tcW w:w="2245" w:type="dxa"/>
          </w:tcPr>
          <w:p w14:paraId="57AF7FE1" w14:textId="77777777" w:rsidR="00225CD9" w:rsidRDefault="00225CD9" w:rsidP="00D34FF6">
            <w:r>
              <w:t xml:space="preserve">Older Adults </w:t>
            </w:r>
          </w:p>
          <w:p w14:paraId="6D2BEE52" w14:textId="77777777" w:rsidR="00225CD9" w:rsidRDefault="009A4496" w:rsidP="00D34FF6">
            <w:r>
              <w:t>(80+)</w:t>
            </w:r>
          </w:p>
          <w:p w14:paraId="02C9AF69" w14:textId="3C2B88CD" w:rsidR="0082576E" w:rsidRDefault="0082576E" w:rsidP="00D34FF6"/>
        </w:tc>
        <w:tc>
          <w:tcPr>
            <w:tcW w:w="3930" w:type="dxa"/>
          </w:tcPr>
          <w:p w14:paraId="0E5B0C5D" w14:textId="77777777" w:rsidR="00225CD9" w:rsidRDefault="00225CD9" w:rsidP="00D34FF6"/>
        </w:tc>
        <w:tc>
          <w:tcPr>
            <w:tcW w:w="3930" w:type="dxa"/>
          </w:tcPr>
          <w:p w14:paraId="55F60E9F" w14:textId="77777777" w:rsidR="00225CD9" w:rsidRDefault="00225CD9" w:rsidP="00D34FF6"/>
        </w:tc>
        <w:tc>
          <w:tcPr>
            <w:tcW w:w="3930" w:type="dxa"/>
          </w:tcPr>
          <w:p w14:paraId="5B9BDB80" w14:textId="77777777" w:rsidR="00225CD9" w:rsidRDefault="00225CD9" w:rsidP="00D34FF6"/>
        </w:tc>
      </w:tr>
    </w:tbl>
    <w:p w14:paraId="1E2DC5E9" w14:textId="48612A30" w:rsidR="00225CD9" w:rsidRDefault="00225CD9" w:rsidP="00225CD9"/>
    <w:p w14:paraId="5D0E4E4A" w14:textId="77777777" w:rsidR="00225CD9" w:rsidRDefault="00225CD9" w:rsidP="00225CD9">
      <w:pPr>
        <w:rPr>
          <w:b/>
          <w:bCs/>
        </w:rPr>
      </w:pPr>
      <w:r w:rsidRPr="00A25C27">
        <w:rPr>
          <w:b/>
          <w:bCs/>
        </w:rPr>
        <w:t xml:space="preserve">Analyze your profile using the following questions: </w:t>
      </w:r>
    </w:p>
    <w:p w14:paraId="544E81BB" w14:textId="18E338EB" w:rsidR="00225CD9" w:rsidRDefault="00225CD9" w:rsidP="00441F28">
      <w:pPr>
        <w:numPr>
          <w:ilvl w:val="0"/>
          <w:numId w:val="3"/>
        </w:numPr>
        <w:ind w:left="360"/>
      </w:pPr>
      <w:r w:rsidRPr="001C7186">
        <w:t xml:space="preserve">What are the strengths in our current </w:t>
      </w:r>
      <w:r w:rsidR="00441F28">
        <w:t>faith formation across the life</w:t>
      </w:r>
      <w:r w:rsidR="00DF0AB7">
        <w:t xml:space="preserve"> stages? </w:t>
      </w:r>
      <w:r w:rsidR="003E2A24">
        <w:t xml:space="preserve">Where are the gaps (or opportunities)? </w:t>
      </w:r>
    </w:p>
    <w:p w14:paraId="7A5711C8" w14:textId="4CF5000F" w:rsidR="00225CD9" w:rsidRPr="001C7186" w:rsidRDefault="00225CD9" w:rsidP="00441F28">
      <w:pPr>
        <w:numPr>
          <w:ilvl w:val="0"/>
          <w:numId w:val="3"/>
        </w:numPr>
        <w:ind w:left="360"/>
      </w:pPr>
      <w:r w:rsidRPr="001C7186">
        <w:t>What do we need to continue doing?</w:t>
      </w:r>
      <w:r w:rsidR="003E2A24">
        <w:t xml:space="preserve"> </w:t>
      </w:r>
      <w:r w:rsidRPr="001C7186">
        <w:t>What do we need to stop doing?</w:t>
      </w:r>
      <w:r w:rsidR="003E2A24">
        <w:t xml:space="preserve"> </w:t>
      </w:r>
      <w:r w:rsidRPr="001C7186">
        <w:t>What needs to be strengthened or improved?</w:t>
      </w:r>
    </w:p>
    <w:p w14:paraId="795212AC" w14:textId="77777777" w:rsidR="00225CD9" w:rsidRPr="001C7186" w:rsidRDefault="00225CD9" w:rsidP="00441F28">
      <w:pPr>
        <w:numPr>
          <w:ilvl w:val="0"/>
          <w:numId w:val="2"/>
        </w:numPr>
        <w:ind w:left="360"/>
      </w:pPr>
      <w:r w:rsidRPr="001C7186">
        <w:t>What needs to be expanded with more programming or needs to be</w:t>
      </w:r>
      <w:r>
        <w:t xml:space="preserve"> </w:t>
      </w:r>
      <w:r w:rsidRPr="001C7186">
        <w:t>extended to reach and engage more people?</w:t>
      </w:r>
    </w:p>
    <w:p w14:paraId="5CA35BC6" w14:textId="37A802C4" w:rsidR="00225CD9" w:rsidRPr="001C7186" w:rsidRDefault="00225CD9" w:rsidP="00441F28">
      <w:pPr>
        <w:numPr>
          <w:ilvl w:val="0"/>
          <w:numId w:val="2"/>
        </w:numPr>
        <w:ind w:left="360"/>
      </w:pPr>
      <w:r w:rsidRPr="001C7186">
        <w:t>What do we need to start doing? What new initiatives need to be created</w:t>
      </w:r>
      <w:r>
        <w:t xml:space="preserve"> </w:t>
      </w:r>
      <w:r w:rsidRPr="001C7186">
        <w:t>to address gaps, respond to new needs and challenges, engage new audiences?</w:t>
      </w:r>
    </w:p>
    <w:sectPr w:rsidR="00225CD9" w:rsidRPr="001C7186" w:rsidSect="0082576E">
      <w:pgSz w:w="15840" w:h="12240" w:orient="landscape"/>
      <w:pgMar w:top="864" w:right="864" w:bottom="864" w:left="864" w:header="432" w:footer="432" w:gutter="0"/>
      <w:pgBorders>
        <w:top w:val="double" w:sz="12" w:space="10" w:color="auto"/>
        <w:left w:val="double" w:sz="12" w:space="10" w:color="auto"/>
        <w:bottom w:val="double" w:sz="12" w:space="10" w:color="auto"/>
        <w:right w:val="double" w:sz="12" w:space="10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owan Old Style Roman">
    <w:altName w:val="Cambria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ACF"/>
    <w:multiLevelType w:val="hybridMultilevel"/>
    <w:tmpl w:val="73BE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61B"/>
    <w:multiLevelType w:val="hybridMultilevel"/>
    <w:tmpl w:val="65C2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4016"/>
    <w:multiLevelType w:val="hybridMultilevel"/>
    <w:tmpl w:val="9F88C02C"/>
    <w:lvl w:ilvl="0" w:tplc="CBF63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32123">
    <w:abstractNumId w:val="1"/>
  </w:num>
  <w:num w:numId="2" w16cid:durableId="992835701">
    <w:abstractNumId w:val="0"/>
  </w:num>
  <w:num w:numId="3" w16cid:durableId="124356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D9"/>
    <w:rsid w:val="00046F2F"/>
    <w:rsid w:val="00093735"/>
    <w:rsid w:val="000C0F07"/>
    <w:rsid w:val="000D544E"/>
    <w:rsid w:val="0011368C"/>
    <w:rsid w:val="00113D67"/>
    <w:rsid w:val="00135864"/>
    <w:rsid w:val="00153F59"/>
    <w:rsid w:val="00154EB9"/>
    <w:rsid w:val="001649BA"/>
    <w:rsid w:val="001C3433"/>
    <w:rsid w:val="002028D5"/>
    <w:rsid w:val="00225CD9"/>
    <w:rsid w:val="00241FE8"/>
    <w:rsid w:val="00265D18"/>
    <w:rsid w:val="002665FE"/>
    <w:rsid w:val="002A0048"/>
    <w:rsid w:val="00334A4E"/>
    <w:rsid w:val="003E2A24"/>
    <w:rsid w:val="00411D40"/>
    <w:rsid w:val="004314B7"/>
    <w:rsid w:val="00441F28"/>
    <w:rsid w:val="00484EBB"/>
    <w:rsid w:val="004E02FD"/>
    <w:rsid w:val="00514C93"/>
    <w:rsid w:val="00537521"/>
    <w:rsid w:val="00543015"/>
    <w:rsid w:val="00557126"/>
    <w:rsid w:val="00600F5C"/>
    <w:rsid w:val="00606D3D"/>
    <w:rsid w:val="006F7966"/>
    <w:rsid w:val="007067E5"/>
    <w:rsid w:val="0082576E"/>
    <w:rsid w:val="009102B4"/>
    <w:rsid w:val="00992D49"/>
    <w:rsid w:val="009A4496"/>
    <w:rsid w:val="00A0065D"/>
    <w:rsid w:val="00A25B60"/>
    <w:rsid w:val="00A301AB"/>
    <w:rsid w:val="00A33DDA"/>
    <w:rsid w:val="00A500AE"/>
    <w:rsid w:val="00A80228"/>
    <w:rsid w:val="00AC3202"/>
    <w:rsid w:val="00AC6E5E"/>
    <w:rsid w:val="00AF294D"/>
    <w:rsid w:val="00B465E1"/>
    <w:rsid w:val="00B744A1"/>
    <w:rsid w:val="00B9160E"/>
    <w:rsid w:val="00B96403"/>
    <w:rsid w:val="00BD5B53"/>
    <w:rsid w:val="00C50004"/>
    <w:rsid w:val="00C64CB4"/>
    <w:rsid w:val="00C84D5C"/>
    <w:rsid w:val="00CA1957"/>
    <w:rsid w:val="00CC23A3"/>
    <w:rsid w:val="00CC6A85"/>
    <w:rsid w:val="00D105D3"/>
    <w:rsid w:val="00D73A41"/>
    <w:rsid w:val="00DD1B7D"/>
    <w:rsid w:val="00DD6097"/>
    <w:rsid w:val="00DF0AB7"/>
    <w:rsid w:val="00DF66DC"/>
    <w:rsid w:val="00E21D72"/>
    <w:rsid w:val="00E36F58"/>
    <w:rsid w:val="00E90102"/>
    <w:rsid w:val="00E95BE9"/>
    <w:rsid w:val="00ED1D35"/>
    <w:rsid w:val="00F54EA7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8D47F"/>
  <w15:chartTrackingRefBased/>
  <w15:docId w15:val="{B745BDF2-9413-1242-943C-DF055A84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owan Old Style Roman" w:eastAsiaTheme="minorHAnsi" w:hAnsi="Iowan Old Style Roman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5CD9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65D"/>
    <w:pPr>
      <w:outlineLvl w:val="0"/>
    </w:pPr>
    <w:rPr>
      <w:rFonts w:ascii="Candara" w:eastAsiaTheme="majorEastAsia" w:hAnsi="Candara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5D"/>
    <w:pPr>
      <w:outlineLvl w:val="1"/>
    </w:pPr>
    <w:rPr>
      <w:rFonts w:ascii="Candara" w:eastAsiaTheme="majorEastAsia" w:hAnsi="Candara" w:cstheme="majorBidi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5D"/>
    <w:pPr>
      <w:outlineLvl w:val="2"/>
    </w:pPr>
    <w:rPr>
      <w:rFonts w:ascii="Candara" w:eastAsiaTheme="majorEastAsia" w:hAnsi="Candara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65D"/>
    <w:pPr>
      <w:keepNext/>
      <w:keepLines/>
      <w:outlineLvl w:val="3"/>
    </w:pPr>
    <w:rPr>
      <w:rFonts w:ascii="Candara" w:eastAsiaTheme="majorEastAsia" w:hAnsi="Candara" w:cstheme="majorBidi"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A0065D"/>
    <w:pPr>
      <w:outlineLvl w:val="4"/>
    </w:pPr>
    <w:rPr>
      <w:rFonts w:ascii="Trebuchet MS" w:hAnsi="Trebuchet MS"/>
      <w:b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065D"/>
    <w:pPr>
      <w:outlineLvl w:val="5"/>
    </w:pPr>
    <w:rPr>
      <w:rFonts w:ascii="Trebuchet MS" w:eastAsiaTheme="majorEastAsia" w:hAnsi="Trebuchet MS" w:cstheme="majorBidi"/>
      <w:b/>
      <w:bCs/>
      <w:sz w:val="40"/>
      <w:szCs w:val="4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65D"/>
    <w:pPr>
      <w:outlineLvl w:val="6"/>
    </w:pPr>
    <w:rPr>
      <w:rFonts w:ascii="Trebuchet MS" w:eastAsiaTheme="majorEastAsia" w:hAnsi="Trebuchet MS" w:cstheme="majorBidi"/>
      <w:b/>
      <w:iCs/>
      <w:color w:val="000000" w:themeColor="text1"/>
      <w:sz w:val="32"/>
    </w:rPr>
  </w:style>
  <w:style w:type="paragraph" w:styleId="Heading8">
    <w:name w:val="heading 8"/>
    <w:basedOn w:val="Normal"/>
    <w:next w:val="Normal"/>
    <w:link w:val="Heading8Char"/>
    <w:qFormat/>
    <w:rsid w:val="00A0065D"/>
    <w:pPr>
      <w:outlineLvl w:val="7"/>
    </w:pPr>
    <w:rPr>
      <w:rFonts w:ascii="Trebuchet MS" w:eastAsia="Times New Roman" w:hAnsi="Trebuchet MS" w:cs="Times New Roman"/>
      <w:b/>
      <w:noProof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065D"/>
    <w:pPr>
      <w:outlineLvl w:val="8"/>
    </w:pPr>
    <w:rPr>
      <w:rFonts w:eastAsiaTheme="majorEastAsia" w:cs="Times New Roman (Headings CS)"/>
      <w:iCs/>
      <w:color w:val="000000" w:themeColor="tex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5D"/>
    <w:rPr>
      <w:rFonts w:ascii="Candara" w:eastAsiaTheme="majorEastAsia" w:hAnsi="Candar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65D"/>
    <w:rPr>
      <w:rFonts w:ascii="Candara" w:eastAsiaTheme="majorEastAsia" w:hAnsi="Candar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65D"/>
    <w:rPr>
      <w:rFonts w:ascii="Candara" w:eastAsiaTheme="majorEastAsia" w:hAnsi="Candara" w:cstheme="majorBidi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0065D"/>
    <w:rPr>
      <w:rFonts w:ascii="Candara" w:eastAsiaTheme="majorEastAsia" w:hAnsi="Candara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rsid w:val="00A0065D"/>
    <w:rPr>
      <w:rFonts w:ascii="Trebuchet MS" w:hAnsi="Trebuchet MS" w:cstheme="minorBidi"/>
      <w:b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0065D"/>
    <w:rPr>
      <w:rFonts w:ascii="Trebuchet MS" w:eastAsiaTheme="majorEastAsia" w:hAnsi="Trebuchet MS" w:cstheme="majorBidi"/>
      <w:b/>
      <w:bCs/>
      <w:sz w:val="40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65D"/>
    <w:rPr>
      <w:rFonts w:ascii="Trebuchet MS" w:eastAsiaTheme="majorEastAsia" w:hAnsi="Trebuchet MS" w:cstheme="majorBidi"/>
      <w:b/>
      <w:iCs/>
      <w:color w:val="000000" w:themeColor="text1"/>
      <w:sz w:val="32"/>
    </w:rPr>
  </w:style>
  <w:style w:type="character" w:customStyle="1" w:styleId="Heading8Char">
    <w:name w:val="Heading 8 Char"/>
    <w:basedOn w:val="DefaultParagraphFont"/>
    <w:link w:val="Heading8"/>
    <w:rsid w:val="00A0065D"/>
    <w:rPr>
      <w:rFonts w:ascii="Trebuchet MS" w:eastAsia="Times New Roman" w:hAnsi="Trebuchet MS" w:cs="Times New Roman"/>
      <w:b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065D"/>
    <w:rPr>
      <w:rFonts w:asciiTheme="minorHAnsi" w:eastAsiaTheme="majorEastAsia" w:hAnsiTheme="minorHAnsi" w:cs="Times New Roman (Headings CS)"/>
      <w:iCs/>
      <w:color w:val="000000" w:themeColor="text1"/>
      <w:sz w:val="24"/>
      <w:szCs w:val="21"/>
    </w:rPr>
  </w:style>
  <w:style w:type="table" w:styleId="TableGrid">
    <w:name w:val="Table Grid"/>
    <w:basedOn w:val="TableNormal"/>
    <w:uiPriority w:val="39"/>
    <w:rsid w:val="0022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dcterms:created xsi:type="dcterms:W3CDTF">2023-01-24T15:29:00Z</dcterms:created>
  <dcterms:modified xsi:type="dcterms:W3CDTF">2023-01-24T15:29:00Z</dcterms:modified>
</cp:coreProperties>
</file>